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A776" w14:textId="77777777" w:rsidR="00AB7B59" w:rsidRDefault="00AB7B59">
      <w:bookmarkStart w:id="0" w:name="_GoBack"/>
      <w:bookmarkEnd w:id="0"/>
    </w:p>
    <w:p w14:paraId="6AD84CBB" w14:textId="77777777" w:rsidR="00AB7B59" w:rsidRPr="00AB7B59" w:rsidRDefault="00AB7B59" w:rsidP="00AB7B59">
      <w:pPr>
        <w:jc w:val="both"/>
        <w:rPr>
          <w:lang w:val="sr-Cyrl-RS"/>
        </w:rPr>
      </w:pPr>
    </w:p>
    <w:p w14:paraId="07048D3C" w14:textId="77777777" w:rsidR="00AB7B59" w:rsidRPr="00AB7B59" w:rsidRDefault="00AB7B59" w:rsidP="00AB7B59">
      <w:pPr>
        <w:jc w:val="both"/>
        <w:rPr>
          <w:snapToGrid w:val="0"/>
          <w:color w:val="000000"/>
          <w:lang w:val="en-GB" w:eastAsia="en-US"/>
        </w:rPr>
      </w:pPr>
    </w:p>
    <w:p w14:paraId="54AAEE78" w14:textId="77777777" w:rsidR="00AB7B59" w:rsidRPr="00AB7B59" w:rsidRDefault="00AB7B59" w:rsidP="00AB7B59">
      <w:pPr>
        <w:jc w:val="both"/>
      </w:pPr>
    </w:p>
    <w:p w14:paraId="3C8B49DC" w14:textId="77777777" w:rsidR="00AB7B59" w:rsidRPr="00AB7B59" w:rsidRDefault="00AB7B59" w:rsidP="00AB7B59">
      <w:pPr>
        <w:jc w:val="both"/>
        <w:rPr>
          <w:snapToGrid w:val="0"/>
          <w:color w:val="000000"/>
          <w:lang w:val="en-GB" w:eastAsia="en-US"/>
        </w:rPr>
      </w:pPr>
    </w:p>
    <w:p w14:paraId="469D55B6" w14:textId="77777777" w:rsidR="00AB7B59" w:rsidRPr="00AB7B59" w:rsidRDefault="00AB7B59" w:rsidP="00AB7B59">
      <w:pPr>
        <w:jc w:val="both"/>
        <w:rPr>
          <w:snapToGrid w:val="0"/>
          <w:color w:val="000000"/>
          <w:lang w:val="en-GB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42"/>
      </w:tblGrid>
      <w:tr w:rsidR="00AB7B59" w:rsidRPr="008772E9" w14:paraId="730ED882" w14:textId="77777777" w:rsidTr="00976439">
        <w:tc>
          <w:tcPr>
            <w:tcW w:w="9242" w:type="dxa"/>
            <w:shd w:val="clear" w:color="auto" w:fill="auto"/>
          </w:tcPr>
          <w:p w14:paraId="1CEE0A53" w14:textId="77777777" w:rsidR="00AB7B59" w:rsidRPr="00F8718D" w:rsidRDefault="00AB7B59" w:rsidP="00937796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2BBCCA4" wp14:editId="09A69902">
                  <wp:extent cx="405765" cy="5727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4E293" w14:textId="77777777" w:rsidR="00AB7B59" w:rsidRDefault="00AB7B59" w:rsidP="00AB7B59">
      <w:pPr>
        <w:ind w:firstLine="708"/>
        <w:jc w:val="both"/>
        <w:rPr>
          <w:snapToGrid w:val="0"/>
          <w:color w:val="000000"/>
          <w:lang w:val="ru-RU" w:eastAsia="en-US"/>
        </w:rPr>
      </w:pPr>
    </w:p>
    <w:p w14:paraId="39C4D1E2" w14:textId="77777777" w:rsidR="00AB7B59" w:rsidRPr="00E36918" w:rsidRDefault="00AB7B59" w:rsidP="00AB7B59">
      <w:pPr>
        <w:widowControl w:val="0"/>
        <w:suppressAutoHyphens/>
        <w:ind w:firstLine="708"/>
        <w:jc w:val="both"/>
        <w:rPr>
          <w:color w:val="000000"/>
          <w:lang w:val="sr-Cyrl-RS" w:eastAsia="en-US"/>
        </w:rPr>
      </w:pPr>
      <w:r w:rsidRPr="00E36918">
        <w:rPr>
          <w:snapToGrid w:val="0"/>
          <w:color w:val="000000"/>
          <w:lang w:val="ru-RU" w:eastAsia="en-US"/>
        </w:rPr>
        <w:t xml:space="preserve">На основу члана 43. Закона о локалним </w:t>
      </w:r>
      <w:r w:rsidRPr="001A1BEA">
        <w:rPr>
          <w:color w:val="000000"/>
          <w:kern w:val="2"/>
          <w:lang w:val="ru-RU" w:eastAsia="en-GB"/>
        </w:rPr>
        <w:t xml:space="preserve">изборима ("Службени гласник </w:t>
      </w:r>
      <w:r w:rsidRPr="00E36918">
        <w:rPr>
          <w:color w:val="000000"/>
          <w:kern w:val="2"/>
          <w:lang w:val="en-GB" w:eastAsia="en-GB"/>
        </w:rPr>
        <w:t>PC</w:t>
      </w:r>
      <w:r w:rsidRPr="00E36918">
        <w:rPr>
          <w:color w:val="000000"/>
          <w:kern w:val="2"/>
          <w:lang w:val="ru-RU" w:eastAsia="en-GB"/>
        </w:rPr>
        <w:t xml:space="preserve">", </w:t>
      </w:r>
      <w:r w:rsidRPr="001A1BEA">
        <w:rPr>
          <w:color w:val="000000"/>
          <w:lang w:val="ru-RU" w:eastAsia="en-US"/>
        </w:rPr>
        <w:t>бр</w:t>
      </w:r>
      <w:r w:rsidRPr="00E36918">
        <w:rPr>
          <w:color w:val="000000"/>
          <w:lang w:val="sr-Cyrl-RS" w:eastAsia="en-US"/>
        </w:rPr>
        <w:t xml:space="preserve">ој </w:t>
      </w:r>
      <w:hyperlink r:id="rId6" w:history="1">
        <w:r w:rsidRPr="001A1BEA">
          <w:rPr>
            <w:color w:val="000000"/>
            <w:lang w:val="ru-RU" w:eastAsia="en-US"/>
          </w:rPr>
          <w:t>129/2007</w:t>
        </w:r>
      </w:hyperlink>
      <w:r w:rsidRPr="001A1BEA">
        <w:rPr>
          <w:color w:val="000000"/>
          <w:lang w:val="ru-RU" w:eastAsia="en-US"/>
        </w:rPr>
        <w:t xml:space="preserve">, </w:t>
      </w:r>
      <w:hyperlink r:id="rId7" w:history="1">
        <w:r w:rsidRPr="001A1BEA">
          <w:rPr>
            <w:color w:val="000000"/>
            <w:lang w:val="ru-RU" w:eastAsia="en-US"/>
          </w:rPr>
          <w:t>34/2010</w:t>
        </w:r>
      </w:hyperlink>
      <w:r w:rsidRPr="001A1BEA">
        <w:rPr>
          <w:color w:val="000000"/>
          <w:lang w:val="ru-RU" w:eastAsia="en-US"/>
        </w:rPr>
        <w:t xml:space="preserve"> - Одлука УС РС, </w:t>
      </w:r>
      <w:hyperlink r:id="rId8" w:history="1">
        <w:r w:rsidRPr="001A1BEA">
          <w:rPr>
            <w:color w:val="000000"/>
            <w:lang w:val="ru-RU" w:eastAsia="en-US"/>
          </w:rPr>
          <w:t>54/2011</w:t>
        </w:r>
      </w:hyperlink>
      <w:r w:rsidRPr="001A1BEA">
        <w:rPr>
          <w:color w:val="000000"/>
          <w:lang w:val="ru-RU" w:eastAsia="en-US"/>
        </w:rPr>
        <w:t xml:space="preserve">, </w:t>
      </w:r>
      <w:hyperlink r:id="rId9" w:history="1">
        <w:r w:rsidRPr="001A1BEA">
          <w:rPr>
            <w:color w:val="000000"/>
            <w:lang w:val="ru-RU" w:eastAsia="en-US"/>
          </w:rPr>
          <w:t>12/2020</w:t>
        </w:r>
      </w:hyperlink>
      <w:r w:rsidRPr="001A1BEA">
        <w:rPr>
          <w:color w:val="000000"/>
          <w:lang w:val="ru-RU" w:eastAsia="en-US"/>
        </w:rPr>
        <w:t>-</w:t>
      </w:r>
      <w:r w:rsidRPr="00E36918">
        <w:rPr>
          <w:color w:val="000000"/>
          <w:lang w:val="en-US" w:eastAsia="en-US"/>
        </w:rPr>
        <w:t>I</w:t>
      </w:r>
      <w:r w:rsidRPr="001A1BEA">
        <w:rPr>
          <w:color w:val="000000"/>
          <w:lang w:val="ru-RU" w:eastAsia="en-US"/>
        </w:rPr>
        <w:t xml:space="preserve">, </w:t>
      </w:r>
      <w:hyperlink r:id="rId10" w:history="1">
        <w:r w:rsidRPr="001A1BEA">
          <w:rPr>
            <w:color w:val="000000"/>
            <w:lang w:val="ru-RU" w:eastAsia="en-US"/>
          </w:rPr>
          <w:t>12/2020</w:t>
        </w:r>
      </w:hyperlink>
      <w:r w:rsidRPr="001A1BEA">
        <w:rPr>
          <w:color w:val="000000"/>
          <w:lang w:val="ru-RU" w:eastAsia="en-US"/>
        </w:rPr>
        <w:t>-</w:t>
      </w:r>
      <w:r w:rsidRPr="00E36918">
        <w:rPr>
          <w:color w:val="000000"/>
          <w:lang w:val="hr-HR" w:eastAsia="en-US"/>
        </w:rPr>
        <w:t xml:space="preserve">II и </w:t>
      </w:r>
      <w:hyperlink r:id="rId11" w:history="1">
        <w:r w:rsidRPr="00E36918">
          <w:rPr>
            <w:color w:val="000000"/>
            <w:lang w:val="hr-HR" w:eastAsia="en-US"/>
          </w:rPr>
          <w:t>68/2020</w:t>
        </w:r>
      </w:hyperlink>
      <w:r w:rsidRPr="001A1BEA">
        <w:rPr>
          <w:color w:val="000000"/>
          <w:lang w:val="ru-RU" w:eastAsia="en-US"/>
        </w:rPr>
        <w:t xml:space="preserve">. </w:t>
      </w:r>
      <w:hyperlink r:id="rId12" w:history="1">
        <w:r w:rsidRPr="001A1BEA">
          <w:rPr>
            <w:color w:val="000000"/>
            <w:lang w:eastAsia="en-US"/>
          </w:rPr>
          <w:t>Објашњење</w:t>
        </w:r>
      </w:hyperlink>
      <w:r w:rsidRPr="001A1BEA">
        <w:rPr>
          <w:color w:val="000000"/>
          <w:lang w:eastAsia="en-US"/>
        </w:rPr>
        <w:t xml:space="preserve"> - 56/2008. </w:t>
      </w:r>
      <w:hyperlink r:id="rId13" w:history="1">
        <w:r w:rsidRPr="001A1BEA">
          <w:rPr>
            <w:color w:val="000000"/>
            <w:lang w:eastAsia="en-US"/>
          </w:rPr>
          <w:t xml:space="preserve">Решење </w:t>
        </w:r>
      </w:hyperlink>
      <w:r w:rsidRPr="001A1BEA">
        <w:rPr>
          <w:color w:val="000000"/>
          <w:lang w:eastAsia="en-US"/>
        </w:rPr>
        <w:t xml:space="preserve">УС РС - 58/2009. </w:t>
      </w:r>
      <w:hyperlink r:id="rId14" w:history="1">
        <w:r w:rsidRPr="001A1BEA">
          <w:rPr>
            <w:color w:val="000000"/>
            <w:lang w:eastAsia="en-US"/>
          </w:rPr>
          <w:t>Аутентично тумачење</w:t>
        </w:r>
      </w:hyperlink>
      <w:r w:rsidRPr="001A1BEA">
        <w:rPr>
          <w:color w:val="000000"/>
          <w:lang w:eastAsia="en-US"/>
        </w:rPr>
        <w:t xml:space="preserve"> - 16/2020</w:t>
      </w:r>
      <w:r w:rsidRPr="00E36918">
        <w:rPr>
          <w:color w:val="000000"/>
          <w:lang w:val="sr-Cyrl-RS" w:eastAsia="en-US"/>
        </w:rPr>
        <w:t>),</w:t>
      </w:r>
    </w:p>
    <w:p w14:paraId="4EB49295" w14:textId="77777777" w:rsidR="00AB7B59" w:rsidRPr="00C664AC" w:rsidRDefault="00AB7B59" w:rsidP="00AB7B59">
      <w:pPr>
        <w:ind w:firstLine="708"/>
        <w:jc w:val="both"/>
        <w:rPr>
          <w:snapToGrid w:val="0"/>
          <w:color w:val="000000"/>
          <w:lang w:eastAsia="en-US"/>
        </w:rPr>
      </w:pPr>
    </w:p>
    <w:p w14:paraId="006842E9" w14:textId="77777777" w:rsidR="00AB7B59" w:rsidRPr="00C664AC" w:rsidRDefault="00AB7B59" w:rsidP="00AB7B59">
      <w:pPr>
        <w:ind w:firstLine="708"/>
        <w:jc w:val="both"/>
        <w:rPr>
          <w:snapToGrid w:val="0"/>
          <w:color w:val="000000"/>
          <w:lang w:eastAsia="en-US"/>
        </w:rPr>
      </w:pPr>
      <w:r w:rsidRPr="00C664AC">
        <w:rPr>
          <w:snapToGrid w:val="0"/>
          <w:color w:val="000000"/>
          <w:lang w:val="ru-RU" w:eastAsia="en-US"/>
        </w:rPr>
        <w:t xml:space="preserve">Општинска изборна комисија општине Уб, на седници одржаној </w:t>
      </w:r>
      <w:r w:rsidRPr="001A1BEA">
        <w:rPr>
          <w:snapToGrid w:val="0"/>
          <w:color w:val="000000"/>
          <w:lang w:eastAsia="en-US"/>
        </w:rPr>
        <w:t>2</w:t>
      </w:r>
      <w:r>
        <w:rPr>
          <w:snapToGrid w:val="0"/>
          <w:color w:val="000000"/>
          <w:lang w:val="sr-Cyrl-RS" w:eastAsia="en-US"/>
        </w:rPr>
        <w:t>3</w:t>
      </w:r>
      <w:r w:rsidRPr="00C664AC">
        <w:rPr>
          <w:snapToGrid w:val="0"/>
          <w:color w:val="000000"/>
          <w:lang w:val="ru-RU" w:eastAsia="en-US"/>
        </w:rPr>
        <w:t xml:space="preserve">. </w:t>
      </w:r>
      <w:r>
        <w:rPr>
          <w:snapToGrid w:val="0"/>
          <w:color w:val="000000"/>
          <w:lang w:val="sr-Cyrl-RS" w:eastAsia="en-US"/>
        </w:rPr>
        <w:t>јун</w:t>
      </w:r>
      <w:r>
        <w:rPr>
          <w:snapToGrid w:val="0"/>
          <w:color w:val="000000"/>
          <w:lang w:eastAsia="en-US"/>
        </w:rPr>
        <w:t>а</w:t>
      </w:r>
      <w:r w:rsidRPr="00C664AC">
        <w:rPr>
          <w:snapToGrid w:val="0"/>
          <w:color w:val="000000"/>
          <w:lang w:val="ru-RU" w:eastAsia="en-US"/>
        </w:rPr>
        <w:t xml:space="preserve"> 20</w:t>
      </w:r>
      <w:r>
        <w:rPr>
          <w:snapToGrid w:val="0"/>
          <w:color w:val="000000"/>
          <w:lang w:val="ru-RU" w:eastAsia="en-US"/>
        </w:rPr>
        <w:t>20</w:t>
      </w:r>
      <w:r w:rsidRPr="00C664AC">
        <w:rPr>
          <w:snapToGrid w:val="0"/>
          <w:color w:val="000000"/>
          <w:lang w:val="ru-RU" w:eastAsia="en-US"/>
        </w:rPr>
        <w:t xml:space="preserve">. године, донела је </w:t>
      </w:r>
    </w:p>
    <w:p w14:paraId="3ADBA3E2" w14:textId="77777777" w:rsidR="00AB7B59" w:rsidRPr="00C664AC" w:rsidRDefault="00AB7B59" w:rsidP="00AB7B59">
      <w:pPr>
        <w:rPr>
          <w:snapToGrid w:val="0"/>
          <w:color w:val="000000"/>
          <w:lang w:val="ru-RU" w:eastAsia="en-US"/>
        </w:rPr>
      </w:pPr>
    </w:p>
    <w:p w14:paraId="172AFAA2" w14:textId="77777777" w:rsidR="00AB7B59" w:rsidRPr="00C664AC" w:rsidRDefault="00AB7B59" w:rsidP="00AB7B59">
      <w:pPr>
        <w:jc w:val="center"/>
        <w:rPr>
          <w:b/>
          <w:snapToGrid w:val="0"/>
          <w:color w:val="000000"/>
          <w:lang w:eastAsia="en-US"/>
        </w:rPr>
      </w:pPr>
      <w:r w:rsidRPr="00C664AC">
        <w:rPr>
          <w:b/>
          <w:snapToGrid w:val="0"/>
          <w:color w:val="000000"/>
          <w:lang w:eastAsia="en-US"/>
        </w:rPr>
        <w:t xml:space="preserve">Решење </w:t>
      </w:r>
    </w:p>
    <w:p w14:paraId="66DDDF6F" w14:textId="77777777" w:rsidR="00AB7B59" w:rsidRPr="00C664AC" w:rsidRDefault="00AB7B59" w:rsidP="00AB7B59">
      <w:pPr>
        <w:jc w:val="center"/>
        <w:rPr>
          <w:b/>
          <w:snapToGrid w:val="0"/>
          <w:color w:val="000000"/>
          <w:lang w:eastAsia="en-US"/>
        </w:rPr>
      </w:pPr>
      <w:r w:rsidRPr="00C664AC">
        <w:rPr>
          <w:b/>
          <w:snapToGrid w:val="0"/>
          <w:color w:val="000000"/>
          <w:lang w:eastAsia="en-US"/>
        </w:rPr>
        <w:t xml:space="preserve">о додели одборничких мандата </w:t>
      </w:r>
    </w:p>
    <w:p w14:paraId="68D18335" w14:textId="77777777" w:rsidR="00AB7B59" w:rsidRPr="00C664AC" w:rsidRDefault="00AB7B59" w:rsidP="00AB7B59">
      <w:pPr>
        <w:jc w:val="center"/>
        <w:rPr>
          <w:b/>
          <w:snapToGrid w:val="0"/>
          <w:color w:val="000000"/>
          <w:lang w:val="ru-RU" w:eastAsia="en-US"/>
        </w:rPr>
      </w:pPr>
      <w:r w:rsidRPr="00C664AC">
        <w:rPr>
          <w:b/>
          <w:snapToGrid w:val="0"/>
          <w:color w:val="000000"/>
          <w:lang w:eastAsia="en-US"/>
        </w:rPr>
        <w:t>и издавању уверења о избору за одборника Скупштине општине Уб</w:t>
      </w:r>
    </w:p>
    <w:p w14:paraId="48A378F2" w14:textId="77777777" w:rsidR="00AB7B59" w:rsidRPr="00C664AC" w:rsidRDefault="00AB7B59" w:rsidP="00AB7B59">
      <w:pPr>
        <w:jc w:val="center"/>
        <w:rPr>
          <w:b/>
          <w:snapToGrid w:val="0"/>
          <w:color w:val="000000"/>
          <w:lang w:eastAsia="en-US"/>
        </w:rPr>
      </w:pPr>
      <w:r w:rsidRPr="00C664AC">
        <w:rPr>
          <w:b/>
          <w:snapToGrid w:val="0"/>
          <w:color w:val="000000"/>
          <w:lang w:eastAsia="en-US"/>
        </w:rPr>
        <w:t xml:space="preserve">лицима изабраним са Изборне листе број </w:t>
      </w:r>
      <w:r>
        <w:rPr>
          <w:b/>
          <w:snapToGrid w:val="0"/>
          <w:color w:val="000000"/>
          <w:lang w:eastAsia="en-US"/>
        </w:rPr>
        <w:t>1</w:t>
      </w:r>
      <w:r w:rsidRPr="00C664AC">
        <w:rPr>
          <w:b/>
          <w:snapToGrid w:val="0"/>
          <w:color w:val="000000"/>
          <w:lang w:eastAsia="en-US"/>
        </w:rPr>
        <w:t xml:space="preserve">. </w:t>
      </w:r>
    </w:p>
    <w:p w14:paraId="4263BCF2" w14:textId="77777777" w:rsidR="00AB7B59" w:rsidRPr="00E36918" w:rsidRDefault="00AB7B59" w:rsidP="00AB7B59">
      <w:pPr>
        <w:pStyle w:val="BodyTextIndent"/>
        <w:spacing w:after="0"/>
        <w:ind w:left="0"/>
        <w:jc w:val="center"/>
        <w:rPr>
          <w:b/>
          <w:lang w:val="sr-Cyrl-RS"/>
        </w:rPr>
      </w:pPr>
      <w:r>
        <w:rPr>
          <w:b/>
        </w:rPr>
        <w:t xml:space="preserve">Алекасандар Вучић – </w:t>
      </w:r>
      <w:r>
        <w:rPr>
          <w:b/>
          <w:lang w:val="sr-Cyrl-RS"/>
        </w:rPr>
        <w:t>За нашу децу</w:t>
      </w:r>
    </w:p>
    <w:p w14:paraId="07547260" w14:textId="77777777" w:rsidR="00AB7B59" w:rsidRPr="00C664AC" w:rsidRDefault="00AB7B59" w:rsidP="00AB7B59">
      <w:pPr>
        <w:pStyle w:val="BodyTextIndent"/>
        <w:spacing w:after="0"/>
        <w:ind w:left="0"/>
        <w:jc w:val="center"/>
        <w:rPr>
          <w:b/>
          <w:snapToGrid w:val="0"/>
          <w:color w:val="000000"/>
          <w:lang w:eastAsia="en-US"/>
        </w:rPr>
      </w:pPr>
    </w:p>
    <w:p w14:paraId="4DB473EA" w14:textId="77777777" w:rsidR="00AB7B59" w:rsidRDefault="00AB7B59" w:rsidP="00AB7B59">
      <w:pPr>
        <w:pStyle w:val="BodyTextIndent"/>
        <w:spacing w:after="0"/>
        <w:ind w:left="0"/>
        <w:jc w:val="both"/>
      </w:pPr>
      <w:r w:rsidRPr="00C664AC">
        <w:rPr>
          <w:b/>
          <w:snapToGrid w:val="0"/>
          <w:color w:val="000000"/>
          <w:lang w:eastAsia="en-US"/>
        </w:rPr>
        <w:tab/>
        <w:t xml:space="preserve">1. </w:t>
      </w:r>
      <w:r w:rsidRPr="00C664AC">
        <w:rPr>
          <w:snapToGrid w:val="0"/>
          <w:color w:val="000000"/>
          <w:lang w:eastAsia="en-US"/>
        </w:rPr>
        <w:t>Додељују се одборнички мандати и издају уверења о избору за одборника Скупштине општине Уб лицима</w:t>
      </w:r>
      <w:r w:rsidRPr="00C664AC">
        <w:rPr>
          <w:b/>
          <w:snapToGrid w:val="0"/>
          <w:color w:val="000000"/>
          <w:lang w:eastAsia="en-US"/>
        </w:rPr>
        <w:t xml:space="preserve"> </w:t>
      </w:r>
      <w:r w:rsidRPr="00C664AC">
        <w:t xml:space="preserve">изабраним за одборнике Скупштине општине Уб, са Изборне листе број </w:t>
      </w:r>
      <w:r>
        <w:t>1</w:t>
      </w:r>
      <w:r w:rsidRPr="00C664AC">
        <w:t xml:space="preserve">, </w:t>
      </w:r>
      <w:r w:rsidRPr="00B53793">
        <w:t xml:space="preserve">Алекасандар Вучић – </w:t>
      </w:r>
      <w:r>
        <w:rPr>
          <w:lang w:val="sr-Cyrl-RS"/>
        </w:rPr>
        <w:t>За нашу децу</w:t>
      </w:r>
      <w:r w:rsidRPr="00B53793">
        <w:t>,</w:t>
      </w:r>
      <w:r w:rsidRPr="00C664AC">
        <w:t xml:space="preserve"> по редоследу на листи, на изборима одржаним </w:t>
      </w:r>
      <w:r>
        <w:t>2</w:t>
      </w:r>
      <w:r>
        <w:rPr>
          <w:lang w:val="sr-Cyrl-RS"/>
        </w:rPr>
        <w:t>1</w:t>
      </w:r>
      <w:r w:rsidRPr="00C664AC">
        <w:t xml:space="preserve">. </w:t>
      </w:r>
      <w:r>
        <w:rPr>
          <w:lang w:val="sr-Cyrl-RS"/>
        </w:rPr>
        <w:t>јун</w:t>
      </w:r>
      <w:r>
        <w:t>а</w:t>
      </w:r>
      <w:r w:rsidRPr="00C664AC">
        <w:t xml:space="preserve"> 20</w:t>
      </w:r>
      <w:r>
        <w:rPr>
          <w:lang w:val="sr-Cyrl-RS"/>
        </w:rPr>
        <w:t>20</w:t>
      </w:r>
      <w:r w:rsidRPr="00C664AC">
        <w:t>. године, и то:</w:t>
      </w:r>
    </w:p>
    <w:p w14:paraId="1ECFA3D6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1) Дарку Глишићу, рођеном 1973. године, инжењеру геодезије из Стубленице;</w:t>
      </w:r>
    </w:p>
    <w:p w14:paraId="1ECD1BB1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2) Александру Јовановићу Џајићу, рођеном 1963. године, дипломираном менаџеру из Уба;</w:t>
      </w:r>
    </w:p>
    <w:p w14:paraId="3DAC0BB3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3) Др. Аници Милошевић Поповић, рођеној 1957. године, доктору специјалисти педијатрије из Уба;</w:t>
      </w:r>
    </w:p>
    <w:p w14:paraId="0C49A6ED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4) Александру Лазићу, рођеном 1958. године, аутомеханичару из Бањана</w:t>
      </w:r>
    </w:p>
    <w:p w14:paraId="00957DDC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5) Ивани Николић, рођеној 1989. године, мастер инжењеру саобраћаја из Совљака;</w:t>
      </w:r>
    </w:p>
    <w:p w14:paraId="020A1766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6) Борисаву Максимовићу Бори, рођеном 1962. године, монтеру из Милораца;</w:t>
      </w:r>
    </w:p>
    <w:p w14:paraId="5830598E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7) Слободану Тадићу Бобану, рођеном 1974. године, машинбравару из Паљува ;</w:t>
      </w:r>
    </w:p>
    <w:p w14:paraId="51E87616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8) Др Милици Димитријевић, рођеној 1989. године, доктору стоматологије из Уба;</w:t>
      </w:r>
    </w:p>
    <w:p w14:paraId="5E06FEE2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9) Аци Марићу, рођеном 1965. године, електроинсталатеру из Радљева;</w:t>
      </w:r>
    </w:p>
    <w:p w14:paraId="4D6D1C96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10) Нади Ђокић, рођеној 1994. године, машинском техничару за компјутерско конструисање из Совљака;</w:t>
      </w:r>
    </w:p>
    <w:p w14:paraId="6DEE8353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11) Бранимиру Живковићу</w:t>
      </w:r>
      <w:r w:rsidRPr="00505713">
        <w:rPr>
          <w:b/>
          <w:lang w:val="ru-RU"/>
        </w:rPr>
        <w:t>,</w:t>
      </w:r>
      <w:r w:rsidRPr="00505713">
        <w:rPr>
          <w:lang w:val="ru-RU"/>
        </w:rPr>
        <w:t xml:space="preserve"> рођеном 1965. године, пољопривреднику из Звиздара;</w:t>
      </w:r>
    </w:p>
    <w:p w14:paraId="72310960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12) Слободану Тешићу, рођеном 1944. године, пензионеру из Уб;</w:t>
      </w:r>
    </w:p>
    <w:p w14:paraId="5E419C63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13) Марији Милутиновић Кандић, рођеној 1985. године, специјалистичком струковном инжењеру геодезије из Уба;</w:t>
      </w:r>
    </w:p>
    <w:p w14:paraId="16196D31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14) Владимиру Петковићу, рођеном 1978. године, дипломираном инжењеу рударства из Уба;</w:t>
      </w:r>
    </w:p>
    <w:p w14:paraId="687EA181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15) Даници Павловић, рођеној 1982. године, економскиом техничару из Чучуга;</w:t>
      </w:r>
    </w:p>
    <w:p w14:paraId="5D06AE40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lastRenderedPageBreak/>
        <w:t>16) Слободану Миливојевићу, рођеном 1971. године, пољопривреднику из Трлића;</w:t>
      </w:r>
    </w:p>
    <w:p w14:paraId="6457A5AA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17) Драгану  Миросављевићу, рођеном.1965. године, бравару из Тулара ;</w:t>
      </w:r>
    </w:p>
    <w:p w14:paraId="117B517D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18) Александри Ранковић, рођеној 1980. године, трговцу из Шарбана;</w:t>
      </w:r>
    </w:p>
    <w:p w14:paraId="42F1DD03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19) Александру Радовановићу Бечи, рођеном 1961. године, бравару из Такова ;</w:t>
      </w:r>
    </w:p>
    <w:p w14:paraId="53B88332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20) Ивани Гачић, рођеној 1987. године, дипломираном економисти из Уба;</w:t>
      </w:r>
    </w:p>
    <w:p w14:paraId="688DFD76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21) Владимиру Благојевићу, рођеном 1987. године, електромонтеру из Врела;</w:t>
      </w:r>
    </w:p>
    <w:p w14:paraId="2A419214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22) Жељку Вукосављевићу, рођеном 1969. године, пољопривреднику из Памбуковице;</w:t>
      </w:r>
    </w:p>
    <w:p w14:paraId="308DC68F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23) Зорици Радић, рођеној 1964. године, трговацу из Каленића;</w:t>
      </w:r>
    </w:p>
    <w:p w14:paraId="4A0725C1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24) Милану Јовановићу Шући, рођеном 1969. године, бравару из Бргула;</w:t>
      </w:r>
    </w:p>
    <w:p w14:paraId="0F4033BC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25) Верки Лукић, рођеној 1974. године, дипломираном инжењеру менаџмента из Уба;</w:t>
      </w:r>
    </w:p>
    <w:p w14:paraId="2D0D65E0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  <w:rPr>
          <w:lang w:val="ru-RU"/>
        </w:rPr>
      </w:pPr>
      <w:r w:rsidRPr="00505713">
        <w:rPr>
          <w:lang w:val="ru-RU"/>
        </w:rPr>
        <w:t>26) Горану Јовановићу, рођеном 1969. године, машинбравару из Шарбана.</w:t>
      </w:r>
    </w:p>
    <w:p w14:paraId="760A0D27" w14:textId="77777777" w:rsidR="00AB7B59" w:rsidRPr="00505713" w:rsidRDefault="00AB7B59" w:rsidP="00AB7B59">
      <w:pPr>
        <w:pStyle w:val="BodyTextIndent"/>
        <w:spacing w:after="0"/>
        <w:ind w:left="0" w:firstLine="708"/>
        <w:jc w:val="both"/>
      </w:pPr>
    </w:p>
    <w:p w14:paraId="7AA775A5" w14:textId="77777777" w:rsidR="00AB7B59" w:rsidRPr="00505713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  <w:r w:rsidRPr="00505713">
        <w:rPr>
          <w:snapToGrid w:val="0"/>
          <w:color w:val="000000"/>
          <w:lang w:val="ru-RU" w:eastAsia="en-US"/>
        </w:rPr>
        <w:tab/>
      </w:r>
      <w:r w:rsidRPr="00505713">
        <w:rPr>
          <w:b/>
          <w:snapToGrid w:val="0"/>
          <w:color w:val="000000"/>
          <w:lang w:val="ru-RU" w:eastAsia="en-US"/>
        </w:rPr>
        <w:t>2.</w:t>
      </w:r>
      <w:r w:rsidRPr="00505713">
        <w:rPr>
          <w:snapToGrid w:val="0"/>
          <w:color w:val="000000"/>
          <w:lang w:val="ru-RU" w:eastAsia="en-US"/>
        </w:rPr>
        <w:t xml:space="preserve"> Против овог решења може се изјавити жалба Управном суду у року од 24 часа од достављања решења.</w:t>
      </w:r>
    </w:p>
    <w:p w14:paraId="05592B1D" w14:textId="77777777" w:rsidR="00AB7B59" w:rsidRPr="00505713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</w:p>
    <w:p w14:paraId="48D7A7DD" w14:textId="77777777" w:rsidR="00AB7B59" w:rsidRPr="00505713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  <w:r w:rsidRPr="00505713">
        <w:rPr>
          <w:snapToGrid w:val="0"/>
          <w:color w:val="000000"/>
          <w:lang w:val="ru-RU" w:eastAsia="en-US"/>
        </w:rPr>
        <w:tab/>
      </w:r>
      <w:r w:rsidRPr="00505713">
        <w:rPr>
          <w:b/>
          <w:snapToGrid w:val="0"/>
          <w:color w:val="000000"/>
          <w:lang w:val="ru-RU" w:eastAsia="en-US"/>
        </w:rPr>
        <w:t>3.</w:t>
      </w:r>
      <w:r w:rsidRPr="00505713">
        <w:rPr>
          <w:snapToGrid w:val="0"/>
          <w:color w:val="000000"/>
          <w:lang w:val="ru-RU" w:eastAsia="en-US"/>
        </w:rPr>
        <w:t xml:space="preserve"> Ово решење објавити у ''Службеном гласнику општине Уб''.</w:t>
      </w:r>
    </w:p>
    <w:p w14:paraId="144FA932" w14:textId="77777777" w:rsidR="00AB7B59" w:rsidRPr="00505713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4622"/>
        <w:gridCol w:w="3883"/>
      </w:tblGrid>
      <w:tr w:rsidR="00AB7B59" w:rsidRPr="00505713" w14:paraId="71B1CBA6" w14:textId="77777777" w:rsidTr="00937796">
        <w:tc>
          <w:tcPr>
            <w:tcW w:w="4622" w:type="dxa"/>
          </w:tcPr>
          <w:p w14:paraId="4F1AA9D2" w14:textId="77777777" w:rsidR="00AB7B59" w:rsidRPr="00505713" w:rsidRDefault="00AB7B59" w:rsidP="00937796">
            <w:pPr>
              <w:pStyle w:val="BodyTextIndent"/>
              <w:spacing w:after="0"/>
              <w:ind w:left="0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83" w:type="dxa"/>
          </w:tcPr>
          <w:p w14:paraId="4CF1C224" w14:textId="77777777" w:rsidR="00AB7B59" w:rsidRPr="00505713" w:rsidRDefault="00AB7B59" w:rsidP="00937796">
            <w:pPr>
              <w:pStyle w:val="BodyTextIndent"/>
              <w:spacing w:after="0"/>
              <w:ind w:left="0"/>
              <w:jc w:val="center"/>
              <w:rPr>
                <w:snapToGrid w:val="0"/>
                <w:color w:val="000000"/>
                <w:lang w:val="ru-RU" w:eastAsia="en-US"/>
              </w:rPr>
            </w:pPr>
            <w:r w:rsidRPr="00505713">
              <w:rPr>
                <w:lang w:val="ru-RU"/>
              </w:rPr>
              <w:t>Председник</w:t>
            </w:r>
          </w:p>
        </w:tc>
      </w:tr>
      <w:tr w:rsidR="00AB7B59" w:rsidRPr="00505713" w14:paraId="0D54C2E3" w14:textId="77777777" w:rsidTr="00937796">
        <w:tc>
          <w:tcPr>
            <w:tcW w:w="4622" w:type="dxa"/>
          </w:tcPr>
          <w:p w14:paraId="4CDE80B6" w14:textId="77777777" w:rsidR="00AB7B59" w:rsidRPr="00505713" w:rsidRDefault="00AB7B59" w:rsidP="00937796">
            <w:pPr>
              <w:pStyle w:val="BodyTextIndent"/>
              <w:spacing w:after="0"/>
              <w:ind w:left="0"/>
              <w:rPr>
                <w:snapToGrid w:val="0"/>
                <w:color w:val="000000"/>
                <w:lang w:val="ru-RU" w:eastAsia="en-US"/>
              </w:rPr>
            </w:pPr>
            <w:r w:rsidRPr="00505713">
              <w:rPr>
                <w:lang w:val="ru-RU"/>
              </w:rPr>
              <w:t>Број: 013-2-3</w:t>
            </w:r>
            <w:r>
              <w:rPr>
                <w:lang w:val="ru-RU"/>
              </w:rPr>
              <w:t>5</w:t>
            </w:r>
            <w:r w:rsidRPr="00505713">
              <w:rPr>
                <w:lang w:val="ru-RU"/>
              </w:rPr>
              <w:t>/2020-01</w:t>
            </w:r>
          </w:p>
        </w:tc>
        <w:tc>
          <w:tcPr>
            <w:tcW w:w="3883" w:type="dxa"/>
          </w:tcPr>
          <w:p w14:paraId="0EFCA50E" w14:textId="77777777" w:rsidR="00AB7B59" w:rsidRPr="00505713" w:rsidRDefault="00AB7B59" w:rsidP="00937796">
            <w:pPr>
              <w:pStyle w:val="BodyTextIndent"/>
              <w:spacing w:after="0"/>
              <w:ind w:left="0"/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</w:tr>
      <w:tr w:rsidR="00AB7B59" w:rsidRPr="00505713" w14:paraId="34C7ADCF" w14:textId="77777777" w:rsidTr="00937796">
        <w:tc>
          <w:tcPr>
            <w:tcW w:w="4622" w:type="dxa"/>
          </w:tcPr>
          <w:p w14:paraId="07C525CE" w14:textId="77777777" w:rsidR="00AB7B59" w:rsidRPr="00505713" w:rsidRDefault="00AB7B59" w:rsidP="00937796">
            <w:pPr>
              <w:pStyle w:val="BodyTextIndent"/>
              <w:spacing w:after="0"/>
              <w:ind w:left="0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83" w:type="dxa"/>
          </w:tcPr>
          <w:p w14:paraId="3148112D" w14:textId="77777777" w:rsidR="00AB7B59" w:rsidRPr="00505713" w:rsidRDefault="00AB7B59" w:rsidP="00937796">
            <w:pPr>
              <w:pStyle w:val="BodyTextIndent"/>
              <w:spacing w:after="0"/>
              <w:ind w:left="0"/>
              <w:jc w:val="center"/>
              <w:rPr>
                <w:snapToGrid w:val="0"/>
                <w:color w:val="000000"/>
                <w:lang w:val="ru-RU" w:eastAsia="en-US"/>
              </w:rPr>
            </w:pPr>
            <w:r w:rsidRPr="00505713">
              <w:rPr>
                <w:lang w:val="ru-RU"/>
              </w:rPr>
              <w:t>Драган Радојичић</w:t>
            </w:r>
          </w:p>
        </w:tc>
      </w:tr>
    </w:tbl>
    <w:p w14:paraId="6B63BC75" w14:textId="77777777" w:rsidR="00AB7B59" w:rsidRPr="00505713" w:rsidRDefault="00AB7B59" w:rsidP="00AB7B59">
      <w:r w:rsidRPr="00505713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42"/>
      </w:tblGrid>
      <w:tr w:rsidR="00AB7B59" w:rsidRPr="008772E9" w14:paraId="31AFD65A" w14:textId="77777777" w:rsidTr="00937796">
        <w:tc>
          <w:tcPr>
            <w:tcW w:w="9286" w:type="dxa"/>
            <w:shd w:val="clear" w:color="auto" w:fill="auto"/>
          </w:tcPr>
          <w:p w14:paraId="6C41C1AC" w14:textId="77777777" w:rsidR="00AB7B59" w:rsidRPr="00F8718D" w:rsidRDefault="00AB7B59" w:rsidP="00937796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74884A4" wp14:editId="14157A26">
                  <wp:extent cx="405765" cy="5727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BEFFB4" w14:textId="77777777" w:rsidR="00AB7B59" w:rsidRDefault="00AB7B59" w:rsidP="00AB7B59">
      <w:pPr>
        <w:ind w:firstLine="708"/>
        <w:jc w:val="both"/>
        <w:rPr>
          <w:snapToGrid w:val="0"/>
          <w:color w:val="000000"/>
          <w:lang w:val="ru-RU" w:eastAsia="en-US"/>
        </w:rPr>
      </w:pPr>
    </w:p>
    <w:p w14:paraId="57648165" w14:textId="77777777" w:rsidR="00AB7B59" w:rsidRPr="00E36918" w:rsidRDefault="00AB7B59" w:rsidP="00AB7B59">
      <w:pPr>
        <w:widowControl w:val="0"/>
        <w:suppressAutoHyphens/>
        <w:ind w:firstLine="708"/>
        <w:jc w:val="both"/>
        <w:rPr>
          <w:color w:val="000000"/>
          <w:lang w:val="sr-Cyrl-RS" w:eastAsia="en-US"/>
        </w:rPr>
      </w:pPr>
      <w:r w:rsidRPr="00E36918">
        <w:rPr>
          <w:snapToGrid w:val="0"/>
          <w:color w:val="000000"/>
          <w:lang w:val="ru-RU" w:eastAsia="en-US"/>
        </w:rPr>
        <w:t xml:space="preserve">На основу члана 43. Закона о локалним </w:t>
      </w:r>
      <w:r w:rsidRPr="001A1BEA">
        <w:rPr>
          <w:color w:val="000000"/>
          <w:kern w:val="2"/>
          <w:lang w:val="ru-RU" w:eastAsia="en-GB"/>
        </w:rPr>
        <w:t xml:space="preserve">изборима ("Службени гласник </w:t>
      </w:r>
      <w:r w:rsidRPr="00E36918">
        <w:rPr>
          <w:color w:val="000000"/>
          <w:kern w:val="2"/>
          <w:lang w:val="en-GB" w:eastAsia="en-GB"/>
        </w:rPr>
        <w:t>PC</w:t>
      </w:r>
      <w:r w:rsidRPr="00E36918">
        <w:rPr>
          <w:color w:val="000000"/>
          <w:kern w:val="2"/>
          <w:lang w:val="ru-RU" w:eastAsia="en-GB"/>
        </w:rPr>
        <w:t xml:space="preserve">", </w:t>
      </w:r>
      <w:r w:rsidRPr="001A1BEA">
        <w:rPr>
          <w:color w:val="000000"/>
          <w:lang w:val="ru-RU" w:eastAsia="en-US"/>
        </w:rPr>
        <w:t>бр</w:t>
      </w:r>
      <w:r w:rsidRPr="00E36918">
        <w:rPr>
          <w:color w:val="000000"/>
          <w:lang w:val="sr-Cyrl-RS" w:eastAsia="en-US"/>
        </w:rPr>
        <w:t xml:space="preserve">ој </w:t>
      </w:r>
      <w:hyperlink r:id="rId15" w:history="1">
        <w:r w:rsidRPr="001A1BEA">
          <w:rPr>
            <w:color w:val="000000"/>
            <w:lang w:val="ru-RU" w:eastAsia="en-US"/>
          </w:rPr>
          <w:t>129/2007</w:t>
        </w:r>
      </w:hyperlink>
      <w:r w:rsidRPr="001A1BEA">
        <w:rPr>
          <w:color w:val="000000"/>
          <w:lang w:val="ru-RU" w:eastAsia="en-US"/>
        </w:rPr>
        <w:t xml:space="preserve">, </w:t>
      </w:r>
      <w:hyperlink r:id="rId16" w:history="1">
        <w:r w:rsidRPr="001A1BEA">
          <w:rPr>
            <w:color w:val="000000"/>
            <w:lang w:val="ru-RU" w:eastAsia="en-US"/>
          </w:rPr>
          <w:t>34/2010</w:t>
        </w:r>
      </w:hyperlink>
      <w:r w:rsidRPr="001A1BEA">
        <w:rPr>
          <w:color w:val="000000"/>
          <w:lang w:val="ru-RU" w:eastAsia="en-US"/>
        </w:rPr>
        <w:t xml:space="preserve"> - Одлука УС РС, </w:t>
      </w:r>
      <w:hyperlink r:id="rId17" w:history="1">
        <w:r w:rsidRPr="001A1BEA">
          <w:rPr>
            <w:color w:val="000000"/>
            <w:lang w:val="ru-RU" w:eastAsia="en-US"/>
          </w:rPr>
          <w:t>54/2011</w:t>
        </w:r>
      </w:hyperlink>
      <w:r w:rsidRPr="001A1BEA">
        <w:rPr>
          <w:color w:val="000000"/>
          <w:lang w:val="ru-RU" w:eastAsia="en-US"/>
        </w:rPr>
        <w:t xml:space="preserve">, </w:t>
      </w:r>
      <w:hyperlink r:id="rId18" w:history="1">
        <w:r w:rsidRPr="001A1BEA">
          <w:rPr>
            <w:color w:val="000000"/>
            <w:lang w:val="ru-RU" w:eastAsia="en-US"/>
          </w:rPr>
          <w:t>12/2020</w:t>
        </w:r>
      </w:hyperlink>
      <w:r w:rsidRPr="001A1BEA">
        <w:rPr>
          <w:color w:val="000000"/>
          <w:lang w:val="ru-RU" w:eastAsia="en-US"/>
        </w:rPr>
        <w:t>-</w:t>
      </w:r>
      <w:r w:rsidRPr="00E36918">
        <w:rPr>
          <w:color w:val="000000"/>
          <w:lang w:val="en-US" w:eastAsia="en-US"/>
        </w:rPr>
        <w:t>I</w:t>
      </w:r>
      <w:r w:rsidRPr="001A1BEA">
        <w:rPr>
          <w:color w:val="000000"/>
          <w:lang w:val="ru-RU" w:eastAsia="en-US"/>
        </w:rPr>
        <w:t xml:space="preserve">, </w:t>
      </w:r>
      <w:hyperlink r:id="rId19" w:history="1">
        <w:r w:rsidRPr="001A1BEA">
          <w:rPr>
            <w:color w:val="000000"/>
            <w:lang w:val="ru-RU" w:eastAsia="en-US"/>
          </w:rPr>
          <w:t>12/2020</w:t>
        </w:r>
      </w:hyperlink>
      <w:r w:rsidRPr="001A1BEA">
        <w:rPr>
          <w:color w:val="000000"/>
          <w:lang w:val="ru-RU" w:eastAsia="en-US"/>
        </w:rPr>
        <w:t>-</w:t>
      </w:r>
      <w:r w:rsidRPr="00E36918">
        <w:rPr>
          <w:color w:val="000000"/>
          <w:lang w:val="hr-HR" w:eastAsia="en-US"/>
        </w:rPr>
        <w:t xml:space="preserve">II и </w:t>
      </w:r>
      <w:hyperlink r:id="rId20" w:history="1">
        <w:r w:rsidRPr="00E36918">
          <w:rPr>
            <w:color w:val="000000"/>
            <w:lang w:val="hr-HR" w:eastAsia="en-US"/>
          </w:rPr>
          <w:t>68/2020</w:t>
        </w:r>
      </w:hyperlink>
      <w:r w:rsidRPr="001A1BEA">
        <w:rPr>
          <w:color w:val="000000"/>
          <w:lang w:val="ru-RU" w:eastAsia="en-US"/>
        </w:rPr>
        <w:t xml:space="preserve">. </w:t>
      </w:r>
      <w:hyperlink r:id="rId21" w:history="1">
        <w:r w:rsidRPr="001A1BEA">
          <w:rPr>
            <w:color w:val="000000"/>
            <w:lang w:eastAsia="en-US"/>
          </w:rPr>
          <w:t>Објашњење</w:t>
        </w:r>
      </w:hyperlink>
      <w:r w:rsidRPr="001A1BEA">
        <w:rPr>
          <w:color w:val="000000"/>
          <w:lang w:eastAsia="en-US"/>
        </w:rPr>
        <w:t xml:space="preserve"> - 56/2008. </w:t>
      </w:r>
      <w:hyperlink r:id="rId22" w:history="1">
        <w:r w:rsidRPr="001A1BEA">
          <w:rPr>
            <w:color w:val="000000"/>
            <w:lang w:eastAsia="en-US"/>
          </w:rPr>
          <w:t xml:space="preserve">Решење </w:t>
        </w:r>
      </w:hyperlink>
      <w:r w:rsidRPr="001A1BEA">
        <w:rPr>
          <w:color w:val="000000"/>
          <w:lang w:eastAsia="en-US"/>
        </w:rPr>
        <w:t xml:space="preserve">УС РС - 58/2009. </w:t>
      </w:r>
      <w:hyperlink r:id="rId23" w:history="1">
        <w:r w:rsidRPr="001A1BEA">
          <w:rPr>
            <w:color w:val="000000"/>
            <w:lang w:eastAsia="en-US"/>
          </w:rPr>
          <w:t>Аутентично тумачење</w:t>
        </w:r>
      </w:hyperlink>
      <w:r w:rsidRPr="001A1BEA">
        <w:rPr>
          <w:color w:val="000000"/>
          <w:lang w:eastAsia="en-US"/>
        </w:rPr>
        <w:t xml:space="preserve"> - 16/2020</w:t>
      </w:r>
      <w:r w:rsidRPr="00E36918">
        <w:rPr>
          <w:color w:val="000000"/>
          <w:lang w:val="sr-Cyrl-RS" w:eastAsia="en-US"/>
        </w:rPr>
        <w:t>),</w:t>
      </w:r>
    </w:p>
    <w:p w14:paraId="45C4D3D6" w14:textId="77777777" w:rsidR="00AB7B59" w:rsidRPr="00C664AC" w:rsidRDefault="00AB7B59" w:rsidP="00AB7B59">
      <w:pPr>
        <w:ind w:firstLine="708"/>
        <w:jc w:val="both"/>
        <w:rPr>
          <w:snapToGrid w:val="0"/>
          <w:color w:val="000000"/>
          <w:lang w:eastAsia="en-US"/>
        </w:rPr>
      </w:pPr>
    </w:p>
    <w:p w14:paraId="2AFF91E9" w14:textId="77777777" w:rsidR="00AB7B59" w:rsidRPr="00C664AC" w:rsidRDefault="00AB7B59" w:rsidP="00AB7B59">
      <w:pPr>
        <w:ind w:firstLine="708"/>
        <w:jc w:val="both"/>
        <w:rPr>
          <w:snapToGrid w:val="0"/>
          <w:color w:val="000000"/>
          <w:lang w:eastAsia="en-US"/>
        </w:rPr>
      </w:pPr>
      <w:r w:rsidRPr="00C664AC">
        <w:rPr>
          <w:snapToGrid w:val="0"/>
          <w:color w:val="000000"/>
          <w:lang w:val="ru-RU" w:eastAsia="en-US"/>
        </w:rPr>
        <w:t xml:space="preserve">Општинска изборна комисија општине Уб, на седници одржаној </w:t>
      </w:r>
      <w:r w:rsidRPr="001A1BEA">
        <w:rPr>
          <w:snapToGrid w:val="0"/>
          <w:color w:val="000000"/>
          <w:lang w:eastAsia="en-US"/>
        </w:rPr>
        <w:t>2</w:t>
      </w:r>
      <w:r>
        <w:rPr>
          <w:snapToGrid w:val="0"/>
          <w:color w:val="000000"/>
          <w:lang w:val="sr-Cyrl-RS" w:eastAsia="en-US"/>
        </w:rPr>
        <w:t>3</w:t>
      </w:r>
      <w:r w:rsidRPr="00C664AC">
        <w:rPr>
          <w:snapToGrid w:val="0"/>
          <w:color w:val="000000"/>
          <w:lang w:val="ru-RU" w:eastAsia="en-US"/>
        </w:rPr>
        <w:t xml:space="preserve">. </w:t>
      </w:r>
      <w:r>
        <w:rPr>
          <w:snapToGrid w:val="0"/>
          <w:color w:val="000000"/>
          <w:lang w:val="sr-Cyrl-RS" w:eastAsia="en-US"/>
        </w:rPr>
        <w:t>јун</w:t>
      </w:r>
      <w:r>
        <w:rPr>
          <w:snapToGrid w:val="0"/>
          <w:color w:val="000000"/>
          <w:lang w:eastAsia="en-US"/>
        </w:rPr>
        <w:t>а</w:t>
      </w:r>
      <w:r w:rsidRPr="00C664AC">
        <w:rPr>
          <w:snapToGrid w:val="0"/>
          <w:color w:val="000000"/>
          <w:lang w:val="ru-RU" w:eastAsia="en-US"/>
        </w:rPr>
        <w:t xml:space="preserve"> 20</w:t>
      </w:r>
      <w:r>
        <w:rPr>
          <w:snapToGrid w:val="0"/>
          <w:color w:val="000000"/>
          <w:lang w:val="ru-RU" w:eastAsia="en-US"/>
        </w:rPr>
        <w:t>20</w:t>
      </w:r>
      <w:r w:rsidRPr="00C664AC">
        <w:rPr>
          <w:snapToGrid w:val="0"/>
          <w:color w:val="000000"/>
          <w:lang w:val="ru-RU" w:eastAsia="en-US"/>
        </w:rPr>
        <w:t xml:space="preserve">. године, донела је </w:t>
      </w:r>
    </w:p>
    <w:p w14:paraId="298D50F7" w14:textId="77777777" w:rsidR="00AB7B59" w:rsidRPr="001A1BEA" w:rsidRDefault="00AB7B59" w:rsidP="00AB7B59">
      <w:pPr>
        <w:rPr>
          <w:snapToGrid w:val="0"/>
          <w:color w:val="000000"/>
          <w:lang w:eastAsia="en-US"/>
        </w:rPr>
      </w:pPr>
    </w:p>
    <w:p w14:paraId="2D67EBD9" w14:textId="77777777" w:rsidR="00AB7B59" w:rsidRPr="001A1BEA" w:rsidRDefault="00AB7B59" w:rsidP="00AB7B59">
      <w:pPr>
        <w:rPr>
          <w:snapToGrid w:val="0"/>
          <w:color w:val="000000"/>
          <w:lang w:eastAsia="en-US"/>
        </w:rPr>
      </w:pPr>
    </w:p>
    <w:p w14:paraId="06CFAEB0" w14:textId="77777777" w:rsidR="00AB7B59" w:rsidRPr="00343AA7" w:rsidRDefault="00AB7B59" w:rsidP="00AB7B59">
      <w:pPr>
        <w:jc w:val="center"/>
        <w:rPr>
          <w:b/>
          <w:snapToGrid w:val="0"/>
          <w:color w:val="000000"/>
          <w:lang w:eastAsia="en-US"/>
        </w:rPr>
      </w:pPr>
      <w:r w:rsidRPr="00343AA7">
        <w:rPr>
          <w:b/>
          <w:snapToGrid w:val="0"/>
          <w:color w:val="000000"/>
          <w:lang w:eastAsia="en-US"/>
        </w:rPr>
        <w:t xml:space="preserve">Решење </w:t>
      </w:r>
    </w:p>
    <w:p w14:paraId="686D5B05" w14:textId="77777777" w:rsidR="00AB7B59" w:rsidRPr="00343AA7" w:rsidRDefault="00AB7B59" w:rsidP="00AB7B59">
      <w:pPr>
        <w:jc w:val="center"/>
        <w:rPr>
          <w:b/>
          <w:snapToGrid w:val="0"/>
          <w:color w:val="000000"/>
          <w:lang w:eastAsia="en-US"/>
        </w:rPr>
      </w:pPr>
      <w:r w:rsidRPr="00343AA7">
        <w:rPr>
          <w:b/>
          <w:snapToGrid w:val="0"/>
          <w:color w:val="000000"/>
          <w:lang w:eastAsia="en-US"/>
        </w:rPr>
        <w:t xml:space="preserve">о додели одборничких мандата </w:t>
      </w:r>
    </w:p>
    <w:p w14:paraId="4649BACA" w14:textId="77777777" w:rsidR="00AB7B59" w:rsidRPr="00343AA7" w:rsidRDefault="00AB7B59" w:rsidP="00AB7B59">
      <w:pPr>
        <w:jc w:val="center"/>
        <w:rPr>
          <w:b/>
          <w:snapToGrid w:val="0"/>
          <w:color w:val="000000"/>
          <w:lang w:val="ru-RU" w:eastAsia="en-US"/>
        </w:rPr>
      </w:pPr>
      <w:r w:rsidRPr="00343AA7">
        <w:rPr>
          <w:b/>
          <w:snapToGrid w:val="0"/>
          <w:color w:val="000000"/>
          <w:lang w:eastAsia="en-US"/>
        </w:rPr>
        <w:t>и издавању уверења о избору за одборника Скупштине општине Уб</w:t>
      </w:r>
    </w:p>
    <w:p w14:paraId="158FA769" w14:textId="77777777" w:rsidR="00AB7B59" w:rsidRPr="00343AA7" w:rsidRDefault="00AB7B59" w:rsidP="00AB7B59">
      <w:pPr>
        <w:jc w:val="center"/>
        <w:rPr>
          <w:b/>
          <w:snapToGrid w:val="0"/>
          <w:color w:val="000000"/>
          <w:lang w:eastAsia="en-US"/>
        </w:rPr>
      </w:pPr>
      <w:r w:rsidRPr="00343AA7">
        <w:rPr>
          <w:b/>
          <w:snapToGrid w:val="0"/>
          <w:color w:val="000000"/>
          <w:lang w:eastAsia="en-US"/>
        </w:rPr>
        <w:t xml:space="preserve">лицима изабраним са Изборне листе број </w:t>
      </w:r>
      <w:r>
        <w:rPr>
          <w:b/>
          <w:snapToGrid w:val="0"/>
          <w:color w:val="000000"/>
          <w:lang w:val="sr-Cyrl-RS" w:eastAsia="en-US"/>
        </w:rPr>
        <w:t>2</w:t>
      </w:r>
      <w:r w:rsidRPr="00343AA7">
        <w:rPr>
          <w:b/>
          <w:snapToGrid w:val="0"/>
          <w:color w:val="000000"/>
          <w:lang w:eastAsia="en-US"/>
        </w:rPr>
        <w:t xml:space="preserve">. </w:t>
      </w:r>
    </w:p>
    <w:p w14:paraId="43161A52" w14:textId="77777777" w:rsidR="00AB7B59" w:rsidRPr="00767D57" w:rsidRDefault="00AB7B59" w:rsidP="00AB7B59">
      <w:pPr>
        <w:pStyle w:val="BodyTextIndent"/>
        <w:spacing w:after="0"/>
        <w:ind w:left="0"/>
        <w:jc w:val="center"/>
        <w:rPr>
          <w:b/>
        </w:rPr>
      </w:pPr>
      <w:r>
        <w:rPr>
          <w:rFonts w:cs="CirJournal"/>
          <w:b/>
          <w:lang w:val="sr-Cyrl-RS"/>
        </w:rPr>
        <w:t xml:space="preserve">Ивица Дачић - </w:t>
      </w:r>
      <w:r w:rsidRPr="00767D57">
        <w:rPr>
          <w:rFonts w:cs="CirJournal"/>
          <w:b/>
        </w:rPr>
        <w:t>С</w:t>
      </w:r>
      <w:r w:rsidRPr="00767D57">
        <w:rPr>
          <w:b/>
        </w:rPr>
        <w:t>оцијалистичка</w:t>
      </w:r>
      <w:r w:rsidRPr="00767D57">
        <w:rPr>
          <w:rFonts w:cs="CirJournal"/>
          <w:b/>
        </w:rPr>
        <w:t xml:space="preserve"> </w:t>
      </w:r>
      <w:r w:rsidRPr="00767D57">
        <w:rPr>
          <w:b/>
        </w:rPr>
        <w:t>парија</w:t>
      </w:r>
      <w:r w:rsidRPr="00767D57">
        <w:rPr>
          <w:rFonts w:cs="CirJournal"/>
          <w:b/>
        </w:rPr>
        <w:t xml:space="preserve"> С</w:t>
      </w:r>
      <w:r w:rsidRPr="00767D57">
        <w:rPr>
          <w:b/>
        </w:rPr>
        <w:t>рбије</w:t>
      </w:r>
      <w:r w:rsidRPr="00767D57">
        <w:rPr>
          <w:rFonts w:cs="CirJournal"/>
          <w:b/>
        </w:rPr>
        <w:t xml:space="preserve"> </w:t>
      </w:r>
    </w:p>
    <w:p w14:paraId="41FC97F3" w14:textId="77777777" w:rsidR="00AB7B59" w:rsidRPr="001A1BEA" w:rsidRDefault="00AB7B59" w:rsidP="00AB7B59">
      <w:pPr>
        <w:pStyle w:val="BodyTextIndent"/>
        <w:spacing w:after="0"/>
        <w:ind w:left="0"/>
        <w:jc w:val="center"/>
        <w:rPr>
          <w:b/>
          <w:snapToGrid w:val="0"/>
          <w:color w:val="000000"/>
          <w:lang w:eastAsia="en-US"/>
        </w:rPr>
      </w:pPr>
    </w:p>
    <w:p w14:paraId="125E2F27" w14:textId="77777777" w:rsidR="00AB7B59" w:rsidRPr="001A1BEA" w:rsidRDefault="00AB7B59" w:rsidP="00AB7B59">
      <w:pPr>
        <w:pStyle w:val="BodyTextIndent"/>
        <w:spacing w:after="0"/>
        <w:ind w:left="0"/>
        <w:jc w:val="center"/>
        <w:rPr>
          <w:b/>
          <w:snapToGrid w:val="0"/>
          <w:color w:val="000000"/>
          <w:lang w:eastAsia="en-US"/>
        </w:rPr>
      </w:pPr>
    </w:p>
    <w:p w14:paraId="4243B7E5" w14:textId="77777777" w:rsidR="00AB7B59" w:rsidRDefault="00AB7B59" w:rsidP="00AB7B59">
      <w:pPr>
        <w:pStyle w:val="BodyTextIndent"/>
        <w:spacing w:after="0"/>
        <w:ind w:left="0"/>
        <w:jc w:val="both"/>
      </w:pPr>
      <w:r w:rsidRPr="00343AA7">
        <w:rPr>
          <w:b/>
          <w:snapToGrid w:val="0"/>
          <w:color w:val="000000"/>
          <w:lang w:eastAsia="en-US"/>
        </w:rPr>
        <w:tab/>
        <w:t xml:space="preserve">1. </w:t>
      </w:r>
      <w:r w:rsidRPr="00343AA7">
        <w:rPr>
          <w:snapToGrid w:val="0"/>
          <w:color w:val="000000"/>
          <w:lang w:eastAsia="en-US"/>
        </w:rPr>
        <w:t>Додељују се одборнички мандати и издају уверења о избору за одборника Скупштине општине Уб лицима</w:t>
      </w:r>
      <w:r w:rsidRPr="00343AA7">
        <w:rPr>
          <w:b/>
          <w:snapToGrid w:val="0"/>
          <w:color w:val="000000"/>
          <w:lang w:eastAsia="en-US"/>
        </w:rPr>
        <w:t xml:space="preserve"> </w:t>
      </w:r>
      <w:r w:rsidRPr="00343AA7">
        <w:t xml:space="preserve">изабраним за одборнике Скупштине општине Уб, са Изборне листе број </w:t>
      </w:r>
      <w:r>
        <w:rPr>
          <w:lang w:val="sr-Cyrl-RS"/>
        </w:rPr>
        <w:t>2</w:t>
      </w:r>
      <w:r w:rsidRPr="00343AA7">
        <w:t xml:space="preserve">, </w:t>
      </w:r>
      <w:r w:rsidRPr="00767D57">
        <w:rPr>
          <w:b/>
        </w:rPr>
        <w:t>'</w:t>
      </w:r>
      <w:r w:rsidRPr="00767D57">
        <w:t>'Ивица</w:t>
      </w:r>
      <w:r w:rsidRPr="00767D57">
        <w:rPr>
          <w:rFonts w:cs="CirJournal"/>
        </w:rPr>
        <w:t xml:space="preserve"> Д</w:t>
      </w:r>
      <w:r w:rsidRPr="00767D57">
        <w:t>ачић</w:t>
      </w:r>
      <w:r w:rsidRPr="00767D57">
        <w:rPr>
          <w:rFonts w:cs="CirJournal"/>
        </w:rPr>
        <w:t xml:space="preserve"> -</w:t>
      </w:r>
      <w:r>
        <w:rPr>
          <w:rFonts w:cs="CirJournal"/>
        </w:rPr>
        <w:t xml:space="preserve"> </w:t>
      </w:r>
      <w:r w:rsidRPr="00767D57">
        <w:rPr>
          <w:rFonts w:cs="CirJournal"/>
        </w:rPr>
        <w:t>С</w:t>
      </w:r>
      <w:r w:rsidRPr="00767D57">
        <w:t>оцијалистичка</w:t>
      </w:r>
      <w:r w:rsidRPr="00767D57">
        <w:rPr>
          <w:rFonts w:cs="CirJournal"/>
        </w:rPr>
        <w:t xml:space="preserve"> </w:t>
      </w:r>
      <w:r w:rsidRPr="00767D57">
        <w:t>парија</w:t>
      </w:r>
      <w:r w:rsidRPr="00767D57">
        <w:rPr>
          <w:rFonts w:cs="CirJournal"/>
        </w:rPr>
        <w:t xml:space="preserve"> С</w:t>
      </w:r>
      <w:r w:rsidRPr="00767D57">
        <w:t>рбије</w:t>
      </w:r>
      <w:r w:rsidRPr="00343AA7">
        <w:t xml:space="preserve">, </w:t>
      </w:r>
      <w:r w:rsidRPr="00C664AC">
        <w:t xml:space="preserve">по редоследу на листи, на изборима одржаним </w:t>
      </w:r>
      <w:r>
        <w:t>2</w:t>
      </w:r>
      <w:r>
        <w:rPr>
          <w:lang w:val="sr-Cyrl-RS"/>
        </w:rPr>
        <w:t>1</w:t>
      </w:r>
      <w:r w:rsidRPr="00C664AC">
        <w:t xml:space="preserve">. </w:t>
      </w:r>
      <w:r>
        <w:rPr>
          <w:lang w:val="sr-Cyrl-RS"/>
        </w:rPr>
        <w:t>јун</w:t>
      </w:r>
      <w:r>
        <w:t>а</w:t>
      </w:r>
      <w:r w:rsidRPr="00C664AC">
        <w:t xml:space="preserve"> 20</w:t>
      </w:r>
      <w:r>
        <w:rPr>
          <w:lang w:val="sr-Cyrl-RS"/>
        </w:rPr>
        <w:t>20</w:t>
      </w:r>
      <w:r w:rsidRPr="00C664AC">
        <w:t>. године, и то:</w:t>
      </w:r>
    </w:p>
    <w:p w14:paraId="3AF2A608" w14:textId="77777777" w:rsidR="00AB7B59" w:rsidRPr="00343AA7" w:rsidRDefault="00AB7B59" w:rsidP="00AB7B59">
      <w:pPr>
        <w:pStyle w:val="BodyTextIndent"/>
        <w:spacing w:after="0"/>
        <w:ind w:left="0"/>
        <w:jc w:val="both"/>
      </w:pPr>
    </w:p>
    <w:p w14:paraId="09D85295" w14:textId="77777777" w:rsidR="00AB7B59" w:rsidRPr="00767D57" w:rsidRDefault="00AB7B59" w:rsidP="00AB7B59">
      <w:pPr>
        <w:ind w:firstLine="720"/>
        <w:jc w:val="both"/>
        <w:rPr>
          <w:snapToGrid w:val="0"/>
        </w:rPr>
      </w:pPr>
      <w:r>
        <w:rPr>
          <w:lang w:val="ru-RU"/>
        </w:rPr>
        <w:t>1)</w:t>
      </w:r>
      <w:r w:rsidRPr="00767D57">
        <w:rPr>
          <w:lang w:val="ru-RU"/>
        </w:rPr>
        <w:t xml:space="preserve"> </w:t>
      </w:r>
      <w:r w:rsidRPr="00546FF0">
        <w:rPr>
          <w:lang w:val="ru-RU"/>
        </w:rPr>
        <w:t>Благој</w:t>
      </w:r>
      <w:r>
        <w:rPr>
          <w:lang w:val="ru-RU"/>
        </w:rPr>
        <w:t>у</w:t>
      </w:r>
      <w:r w:rsidRPr="00546FF0">
        <w:rPr>
          <w:lang w:val="ru-RU"/>
        </w:rPr>
        <w:t xml:space="preserve"> Цонић</w:t>
      </w:r>
      <w:r>
        <w:rPr>
          <w:lang w:val="ru-RU"/>
        </w:rPr>
        <w:t>у</w:t>
      </w:r>
      <w:r w:rsidRPr="00546FF0">
        <w:rPr>
          <w:lang w:val="ru-RU"/>
        </w:rPr>
        <w:t>,</w:t>
      </w:r>
      <w:r w:rsidRPr="001A1BEA">
        <w:t xml:space="preserve"> </w:t>
      </w:r>
      <w:r w:rsidRPr="00546FF0">
        <w:rPr>
          <w:lang w:val="ru-RU"/>
        </w:rPr>
        <w:t>рођен</w:t>
      </w:r>
      <w:r>
        <w:rPr>
          <w:lang w:val="ru-RU"/>
        </w:rPr>
        <w:t>ом</w:t>
      </w:r>
      <w:r w:rsidRPr="00546FF0">
        <w:rPr>
          <w:rFonts w:ascii="CirJournal" w:hAnsi="CirJournal"/>
          <w:lang w:val="ru-RU"/>
        </w:rPr>
        <w:t xml:space="preserve"> </w:t>
      </w:r>
      <w:r w:rsidRPr="00546FF0">
        <w:rPr>
          <w:lang w:val="ru-RU"/>
        </w:rPr>
        <w:t>1974. године, дипломиран</w:t>
      </w:r>
      <w:r>
        <w:rPr>
          <w:lang w:val="ru-RU"/>
        </w:rPr>
        <w:t>ом</w:t>
      </w:r>
      <w:r w:rsidRPr="00546FF0">
        <w:rPr>
          <w:lang w:val="ru-RU"/>
        </w:rPr>
        <w:t xml:space="preserve"> инжењер</w:t>
      </w:r>
      <w:r>
        <w:rPr>
          <w:lang w:val="ru-RU"/>
        </w:rPr>
        <w:t>у</w:t>
      </w:r>
      <w:r w:rsidRPr="00546FF0">
        <w:rPr>
          <w:lang w:val="ru-RU"/>
        </w:rPr>
        <w:t xml:space="preserve"> саобраћаја</w:t>
      </w:r>
      <w:r>
        <w:rPr>
          <w:lang w:val="ru-RU"/>
        </w:rPr>
        <w:t xml:space="preserve"> из</w:t>
      </w:r>
      <w:r w:rsidRPr="00546FF0">
        <w:rPr>
          <w:lang w:val="ru-RU"/>
        </w:rPr>
        <w:t xml:space="preserve"> Уб</w:t>
      </w:r>
      <w:r>
        <w:rPr>
          <w:lang w:val="ru-RU"/>
        </w:rPr>
        <w:t>а</w:t>
      </w:r>
      <w:r w:rsidRPr="00767D57">
        <w:rPr>
          <w:snapToGrid w:val="0"/>
        </w:rPr>
        <w:t>;</w:t>
      </w:r>
    </w:p>
    <w:p w14:paraId="4AE4D128" w14:textId="77777777" w:rsidR="00AB7B59" w:rsidRPr="00767D57" w:rsidRDefault="00AB7B59" w:rsidP="00AB7B59">
      <w:pPr>
        <w:jc w:val="both"/>
        <w:rPr>
          <w:lang w:val="ru-RU"/>
        </w:rPr>
      </w:pPr>
      <w:r w:rsidRPr="00767D57">
        <w:rPr>
          <w:snapToGrid w:val="0"/>
          <w:color w:val="000000"/>
        </w:rPr>
        <w:tab/>
      </w:r>
      <w:r>
        <w:rPr>
          <w:snapToGrid w:val="0"/>
          <w:color w:val="000000"/>
          <w:lang w:val="sr-Cyrl-RS"/>
        </w:rPr>
        <w:t xml:space="preserve">2) </w:t>
      </w:r>
      <w:r w:rsidRPr="00546FF0">
        <w:rPr>
          <w:lang w:val="ru-RU"/>
        </w:rPr>
        <w:t>Александр</w:t>
      </w:r>
      <w:r>
        <w:rPr>
          <w:lang w:val="ru-RU"/>
        </w:rPr>
        <w:t>у</w:t>
      </w:r>
      <w:r w:rsidRPr="00546FF0">
        <w:rPr>
          <w:lang w:val="ru-RU"/>
        </w:rPr>
        <w:t xml:space="preserve"> Дамњановић</w:t>
      </w:r>
      <w:r>
        <w:rPr>
          <w:lang w:val="ru-RU"/>
        </w:rPr>
        <w:t>у</w:t>
      </w:r>
      <w:r w:rsidRPr="00546FF0">
        <w:rPr>
          <w:lang w:val="ru-RU"/>
        </w:rPr>
        <w:t>, рођен</w:t>
      </w:r>
      <w:r>
        <w:rPr>
          <w:lang w:val="ru-RU"/>
        </w:rPr>
        <w:t>ом</w:t>
      </w:r>
      <w:r w:rsidRPr="00546FF0">
        <w:rPr>
          <w:lang w:val="ru-RU"/>
        </w:rPr>
        <w:t xml:space="preserve"> 1952. године, пензионер</w:t>
      </w:r>
      <w:r>
        <w:rPr>
          <w:lang w:val="ru-RU"/>
        </w:rPr>
        <w:t>у из</w:t>
      </w:r>
      <w:r w:rsidRPr="00546FF0">
        <w:rPr>
          <w:lang w:val="ru-RU"/>
        </w:rPr>
        <w:t xml:space="preserve"> Уб</w:t>
      </w:r>
      <w:r>
        <w:rPr>
          <w:lang w:val="ru-RU"/>
        </w:rPr>
        <w:t>а</w:t>
      </w:r>
      <w:r w:rsidRPr="00767D57">
        <w:rPr>
          <w:lang w:val="ru-RU"/>
        </w:rPr>
        <w:t>.</w:t>
      </w:r>
    </w:p>
    <w:p w14:paraId="4738B9C2" w14:textId="77777777" w:rsidR="00AB7B59" w:rsidRPr="00343AA7" w:rsidRDefault="00AB7B59" w:rsidP="00AB7B59">
      <w:pPr>
        <w:pStyle w:val="BodyTextIndent"/>
        <w:spacing w:after="0"/>
        <w:ind w:left="0" w:firstLine="708"/>
        <w:jc w:val="both"/>
      </w:pPr>
    </w:p>
    <w:p w14:paraId="663B133A" w14:textId="77777777" w:rsidR="00AB7B59" w:rsidRPr="00343AA7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  <w:r w:rsidRPr="00343AA7">
        <w:rPr>
          <w:snapToGrid w:val="0"/>
          <w:color w:val="000000"/>
          <w:lang w:val="ru-RU" w:eastAsia="en-US"/>
        </w:rPr>
        <w:tab/>
      </w:r>
      <w:r w:rsidRPr="00343AA7">
        <w:rPr>
          <w:b/>
          <w:snapToGrid w:val="0"/>
          <w:color w:val="000000"/>
          <w:lang w:val="ru-RU" w:eastAsia="en-US"/>
        </w:rPr>
        <w:t>2.</w:t>
      </w:r>
      <w:r w:rsidRPr="00343AA7">
        <w:rPr>
          <w:snapToGrid w:val="0"/>
          <w:color w:val="000000"/>
          <w:lang w:val="ru-RU" w:eastAsia="en-US"/>
        </w:rPr>
        <w:t xml:space="preserve"> Против овог решења може се изјавити жалба Управном суду у року од 24 часа од достављања решења.</w:t>
      </w:r>
    </w:p>
    <w:p w14:paraId="035D8A6A" w14:textId="77777777" w:rsidR="00AB7B59" w:rsidRPr="00343AA7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</w:p>
    <w:p w14:paraId="3693BF07" w14:textId="77777777" w:rsidR="00AB7B59" w:rsidRPr="00343AA7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  <w:r w:rsidRPr="00343AA7">
        <w:rPr>
          <w:snapToGrid w:val="0"/>
          <w:color w:val="000000"/>
          <w:lang w:val="ru-RU" w:eastAsia="en-US"/>
        </w:rPr>
        <w:tab/>
      </w:r>
      <w:r w:rsidRPr="00343AA7">
        <w:rPr>
          <w:b/>
          <w:snapToGrid w:val="0"/>
          <w:color w:val="000000"/>
          <w:lang w:val="ru-RU" w:eastAsia="en-US"/>
        </w:rPr>
        <w:t>3.</w:t>
      </w:r>
      <w:r w:rsidRPr="00343AA7">
        <w:rPr>
          <w:snapToGrid w:val="0"/>
          <w:color w:val="000000"/>
          <w:lang w:val="ru-RU" w:eastAsia="en-US"/>
        </w:rPr>
        <w:t xml:space="preserve"> Ово решење објавити у ''Службеном гласнику општине Уб''.</w:t>
      </w:r>
    </w:p>
    <w:p w14:paraId="5D144410" w14:textId="77777777" w:rsidR="00AB7B59" w:rsidRPr="001A1BEA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</w:p>
    <w:p w14:paraId="6D83EF74" w14:textId="77777777" w:rsidR="00AB7B59" w:rsidRPr="001A1BEA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</w:p>
    <w:tbl>
      <w:tblPr>
        <w:tblW w:w="9263" w:type="dxa"/>
        <w:tblLook w:val="01E0" w:firstRow="1" w:lastRow="1" w:firstColumn="1" w:lastColumn="1" w:noHBand="0" w:noVBand="0"/>
      </w:tblPr>
      <w:tblGrid>
        <w:gridCol w:w="675"/>
        <w:gridCol w:w="4622"/>
        <w:gridCol w:w="3883"/>
        <w:gridCol w:w="83"/>
      </w:tblGrid>
      <w:tr w:rsidR="00AB7B59" w:rsidRPr="00343AA7" w14:paraId="7E14AA52" w14:textId="77777777" w:rsidTr="00937796">
        <w:trPr>
          <w:gridBefore w:val="1"/>
          <w:gridAfter w:val="1"/>
          <w:wBefore w:w="675" w:type="dxa"/>
          <w:wAfter w:w="83" w:type="dxa"/>
        </w:trPr>
        <w:tc>
          <w:tcPr>
            <w:tcW w:w="4622" w:type="dxa"/>
          </w:tcPr>
          <w:p w14:paraId="79862694" w14:textId="77777777" w:rsidR="00AB7B59" w:rsidRPr="00343AA7" w:rsidRDefault="00AB7B59" w:rsidP="00937796">
            <w:pPr>
              <w:pStyle w:val="BodyTextIndent"/>
              <w:spacing w:after="0"/>
              <w:ind w:left="0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83" w:type="dxa"/>
          </w:tcPr>
          <w:p w14:paraId="2A82FC45" w14:textId="77777777" w:rsidR="00AB7B59" w:rsidRPr="00343AA7" w:rsidRDefault="00AB7B59" w:rsidP="00937796">
            <w:pPr>
              <w:pStyle w:val="BodyTextIndent"/>
              <w:spacing w:after="0"/>
              <w:ind w:left="0"/>
              <w:jc w:val="center"/>
              <w:rPr>
                <w:snapToGrid w:val="0"/>
                <w:color w:val="000000"/>
                <w:lang w:val="ru-RU" w:eastAsia="en-US"/>
              </w:rPr>
            </w:pPr>
            <w:r w:rsidRPr="00343AA7">
              <w:rPr>
                <w:lang w:val="ru-RU"/>
              </w:rPr>
              <w:t>Председник</w:t>
            </w:r>
          </w:p>
        </w:tc>
      </w:tr>
      <w:tr w:rsidR="00AB7B59" w:rsidRPr="00343AA7" w14:paraId="617A39A9" w14:textId="77777777" w:rsidTr="00937796">
        <w:trPr>
          <w:gridBefore w:val="1"/>
          <w:gridAfter w:val="1"/>
          <w:wBefore w:w="675" w:type="dxa"/>
          <w:wAfter w:w="83" w:type="dxa"/>
        </w:trPr>
        <w:tc>
          <w:tcPr>
            <w:tcW w:w="4622" w:type="dxa"/>
          </w:tcPr>
          <w:p w14:paraId="79D70206" w14:textId="77777777" w:rsidR="00AB7B59" w:rsidRPr="00343AA7" w:rsidRDefault="00AB7B59" w:rsidP="00937796">
            <w:pPr>
              <w:pStyle w:val="BodyTextIndent"/>
              <w:spacing w:after="0"/>
              <w:ind w:left="0"/>
              <w:rPr>
                <w:snapToGrid w:val="0"/>
                <w:color w:val="000000"/>
                <w:lang w:val="ru-RU" w:eastAsia="en-US"/>
              </w:rPr>
            </w:pPr>
            <w:r w:rsidRPr="00343AA7">
              <w:rPr>
                <w:lang w:val="ru-RU"/>
              </w:rPr>
              <w:t>Број: 013-2-</w:t>
            </w:r>
            <w:r>
              <w:rPr>
                <w:lang w:val="sr-Cyrl-RS"/>
              </w:rPr>
              <w:t>36</w:t>
            </w:r>
            <w:r w:rsidRPr="00343AA7">
              <w:rPr>
                <w:lang w:val="ru-RU"/>
              </w:rPr>
              <w:t>/20</w:t>
            </w:r>
            <w:r>
              <w:rPr>
                <w:lang w:val="ru-RU"/>
              </w:rPr>
              <w:t>20</w:t>
            </w:r>
            <w:r w:rsidRPr="00343AA7">
              <w:rPr>
                <w:lang w:val="ru-RU"/>
              </w:rPr>
              <w:t>-01</w:t>
            </w:r>
          </w:p>
        </w:tc>
        <w:tc>
          <w:tcPr>
            <w:tcW w:w="3883" w:type="dxa"/>
          </w:tcPr>
          <w:p w14:paraId="4875924C" w14:textId="77777777" w:rsidR="00AB7B59" w:rsidRPr="00343AA7" w:rsidRDefault="00AB7B59" w:rsidP="00937796">
            <w:pPr>
              <w:pStyle w:val="BodyTextIndent"/>
              <w:spacing w:after="0"/>
              <w:ind w:left="0"/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</w:tr>
      <w:tr w:rsidR="00AB7B59" w:rsidRPr="00343AA7" w14:paraId="2E51D38A" w14:textId="77777777" w:rsidTr="00937796">
        <w:trPr>
          <w:gridBefore w:val="1"/>
          <w:gridAfter w:val="1"/>
          <w:wBefore w:w="675" w:type="dxa"/>
          <w:wAfter w:w="83" w:type="dxa"/>
        </w:trPr>
        <w:tc>
          <w:tcPr>
            <w:tcW w:w="4622" w:type="dxa"/>
          </w:tcPr>
          <w:p w14:paraId="2902F03F" w14:textId="77777777" w:rsidR="00AB7B59" w:rsidRPr="00343AA7" w:rsidRDefault="00AB7B59" w:rsidP="00937796">
            <w:pPr>
              <w:pStyle w:val="BodyTextIndent"/>
              <w:spacing w:after="0"/>
              <w:ind w:left="0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83" w:type="dxa"/>
          </w:tcPr>
          <w:p w14:paraId="70C77148" w14:textId="77777777" w:rsidR="00AB7B59" w:rsidRPr="00343AA7" w:rsidRDefault="00AB7B59" w:rsidP="00937796">
            <w:pPr>
              <w:pStyle w:val="BodyTextIndent"/>
              <w:spacing w:after="0"/>
              <w:ind w:left="0"/>
              <w:jc w:val="center"/>
              <w:rPr>
                <w:snapToGrid w:val="0"/>
                <w:color w:val="000000"/>
                <w:lang w:val="ru-RU" w:eastAsia="en-US"/>
              </w:rPr>
            </w:pPr>
            <w:r w:rsidRPr="00343AA7">
              <w:rPr>
                <w:lang w:val="ru-RU"/>
              </w:rPr>
              <w:t>Драган Радојичић</w:t>
            </w:r>
          </w:p>
        </w:tc>
      </w:tr>
      <w:tr w:rsidR="00AB7B59" w:rsidRPr="00546FF0" w14:paraId="21B277B0" w14:textId="77777777" w:rsidTr="00937796">
        <w:tblPrEx>
          <w:tblLook w:val="0000" w:firstRow="0" w:lastRow="0" w:firstColumn="0" w:lastColumn="0" w:noHBand="0" w:noVBand="0"/>
        </w:tblPrEx>
        <w:tc>
          <w:tcPr>
            <w:tcW w:w="9263" w:type="dxa"/>
            <w:gridSpan w:val="4"/>
          </w:tcPr>
          <w:p w14:paraId="142D1CB1" w14:textId="77777777" w:rsidR="00AB7B59" w:rsidRPr="00546FF0" w:rsidRDefault="00AB7B59" w:rsidP="00937796">
            <w:pPr>
              <w:rPr>
                <w:lang w:val="ru-RU"/>
              </w:rPr>
            </w:pPr>
          </w:p>
        </w:tc>
      </w:tr>
      <w:tr w:rsidR="00AB7B59" w:rsidRPr="00546FF0" w14:paraId="46403CFD" w14:textId="77777777" w:rsidTr="00937796">
        <w:tblPrEx>
          <w:tblLook w:val="0000" w:firstRow="0" w:lastRow="0" w:firstColumn="0" w:lastColumn="0" w:noHBand="0" w:noVBand="0"/>
        </w:tblPrEx>
        <w:tc>
          <w:tcPr>
            <w:tcW w:w="9263" w:type="dxa"/>
            <w:gridSpan w:val="4"/>
          </w:tcPr>
          <w:p w14:paraId="56A6560E" w14:textId="77777777" w:rsidR="00AB7B59" w:rsidRPr="00546FF0" w:rsidRDefault="00AB7B59" w:rsidP="00937796">
            <w:pPr>
              <w:rPr>
                <w:lang w:val="ru-RU"/>
              </w:rPr>
            </w:pPr>
          </w:p>
        </w:tc>
      </w:tr>
    </w:tbl>
    <w:p w14:paraId="297090F3" w14:textId="77777777" w:rsidR="00AB7B59" w:rsidRDefault="00AB7B59" w:rsidP="00AB7B59"/>
    <w:p w14:paraId="5E75885A" w14:textId="77777777" w:rsidR="00AB7B59" w:rsidRDefault="00AB7B59" w:rsidP="00AB7B59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42"/>
      </w:tblGrid>
      <w:tr w:rsidR="00AB7B59" w:rsidRPr="008772E9" w14:paraId="45B30D98" w14:textId="77777777" w:rsidTr="00937796">
        <w:tc>
          <w:tcPr>
            <w:tcW w:w="9286" w:type="dxa"/>
            <w:shd w:val="clear" w:color="auto" w:fill="auto"/>
          </w:tcPr>
          <w:p w14:paraId="5DFCC8DF" w14:textId="77777777" w:rsidR="00AB7B59" w:rsidRPr="00F8718D" w:rsidRDefault="00AB7B59" w:rsidP="00937796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6FBACDE" wp14:editId="502388CE">
                  <wp:extent cx="405765" cy="5727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D605B" w14:textId="77777777" w:rsidR="00AB7B59" w:rsidRDefault="00AB7B59" w:rsidP="00AB7B59">
      <w:pPr>
        <w:ind w:firstLine="708"/>
        <w:jc w:val="both"/>
        <w:rPr>
          <w:snapToGrid w:val="0"/>
          <w:color w:val="000000"/>
          <w:lang w:val="ru-RU" w:eastAsia="en-US"/>
        </w:rPr>
      </w:pPr>
    </w:p>
    <w:p w14:paraId="5F063842" w14:textId="77777777" w:rsidR="00AB7B59" w:rsidRPr="00E36918" w:rsidRDefault="00AB7B59" w:rsidP="00AB7B59">
      <w:pPr>
        <w:widowControl w:val="0"/>
        <w:suppressAutoHyphens/>
        <w:ind w:firstLine="708"/>
        <w:jc w:val="both"/>
        <w:rPr>
          <w:color w:val="000000"/>
          <w:lang w:val="sr-Cyrl-RS" w:eastAsia="en-US"/>
        </w:rPr>
      </w:pPr>
      <w:r w:rsidRPr="00E36918">
        <w:rPr>
          <w:snapToGrid w:val="0"/>
          <w:color w:val="000000"/>
          <w:lang w:val="ru-RU" w:eastAsia="en-US"/>
        </w:rPr>
        <w:t xml:space="preserve">На основу члана 43. Закона о локалним </w:t>
      </w:r>
      <w:r w:rsidRPr="001A1BEA">
        <w:rPr>
          <w:color w:val="000000"/>
          <w:kern w:val="2"/>
          <w:lang w:val="ru-RU" w:eastAsia="en-GB"/>
        </w:rPr>
        <w:t xml:space="preserve">изборима ("Службени гласник </w:t>
      </w:r>
      <w:r w:rsidRPr="00E36918">
        <w:rPr>
          <w:color w:val="000000"/>
          <w:kern w:val="2"/>
          <w:lang w:val="en-GB" w:eastAsia="en-GB"/>
        </w:rPr>
        <w:t>PC</w:t>
      </w:r>
      <w:r w:rsidRPr="00E36918">
        <w:rPr>
          <w:color w:val="000000"/>
          <w:kern w:val="2"/>
          <w:lang w:val="ru-RU" w:eastAsia="en-GB"/>
        </w:rPr>
        <w:t xml:space="preserve">", </w:t>
      </w:r>
      <w:r w:rsidRPr="001A1BEA">
        <w:rPr>
          <w:color w:val="000000"/>
          <w:lang w:val="ru-RU" w:eastAsia="en-US"/>
        </w:rPr>
        <w:t>бр</w:t>
      </w:r>
      <w:r w:rsidRPr="00E36918">
        <w:rPr>
          <w:color w:val="000000"/>
          <w:lang w:val="sr-Cyrl-RS" w:eastAsia="en-US"/>
        </w:rPr>
        <w:t xml:space="preserve">ој </w:t>
      </w:r>
      <w:hyperlink r:id="rId24" w:history="1">
        <w:r w:rsidRPr="001A1BEA">
          <w:rPr>
            <w:color w:val="000000"/>
            <w:lang w:val="ru-RU" w:eastAsia="en-US"/>
          </w:rPr>
          <w:t>129/2007</w:t>
        </w:r>
      </w:hyperlink>
      <w:r w:rsidRPr="001A1BEA">
        <w:rPr>
          <w:color w:val="000000"/>
          <w:lang w:val="ru-RU" w:eastAsia="en-US"/>
        </w:rPr>
        <w:t xml:space="preserve">, </w:t>
      </w:r>
      <w:hyperlink r:id="rId25" w:history="1">
        <w:r w:rsidRPr="001A1BEA">
          <w:rPr>
            <w:color w:val="000000"/>
            <w:lang w:val="ru-RU" w:eastAsia="en-US"/>
          </w:rPr>
          <w:t>34/2010</w:t>
        </w:r>
      </w:hyperlink>
      <w:r w:rsidRPr="001A1BEA">
        <w:rPr>
          <w:color w:val="000000"/>
          <w:lang w:val="ru-RU" w:eastAsia="en-US"/>
        </w:rPr>
        <w:t xml:space="preserve"> - Одлука УС РС, </w:t>
      </w:r>
      <w:hyperlink r:id="rId26" w:history="1">
        <w:r w:rsidRPr="001A1BEA">
          <w:rPr>
            <w:color w:val="000000"/>
            <w:lang w:val="ru-RU" w:eastAsia="en-US"/>
          </w:rPr>
          <w:t>54/2011</w:t>
        </w:r>
      </w:hyperlink>
      <w:r w:rsidRPr="001A1BEA">
        <w:rPr>
          <w:color w:val="000000"/>
          <w:lang w:val="ru-RU" w:eastAsia="en-US"/>
        </w:rPr>
        <w:t xml:space="preserve">, </w:t>
      </w:r>
      <w:hyperlink r:id="rId27" w:history="1">
        <w:r w:rsidRPr="001A1BEA">
          <w:rPr>
            <w:color w:val="000000"/>
            <w:lang w:val="ru-RU" w:eastAsia="en-US"/>
          </w:rPr>
          <w:t>12/2020</w:t>
        </w:r>
      </w:hyperlink>
      <w:r w:rsidRPr="001A1BEA">
        <w:rPr>
          <w:color w:val="000000"/>
          <w:lang w:val="ru-RU" w:eastAsia="en-US"/>
        </w:rPr>
        <w:t>-</w:t>
      </w:r>
      <w:r w:rsidRPr="00E36918">
        <w:rPr>
          <w:color w:val="000000"/>
          <w:lang w:val="en-US" w:eastAsia="en-US"/>
        </w:rPr>
        <w:t>I</w:t>
      </w:r>
      <w:r w:rsidRPr="001A1BEA">
        <w:rPr>
          <w:color w:val="000000"/>
          <w:lang w:val="ru-RU" w:eastAsia="en-US"/>
        </w:rPr>
        <w:t xml:space="preserve">, </w:t>
      </w:r>
      <w:hyperlink r:id="rId28" w:history="1">
        <w:r w:rsidRPr="001A1BEA">
          <w:rPr>
            <w:color w:val="000000"/>
            <w:lang w:val="ru-RU" w:eastAsia="en-US"/>
          </w:rPr>
          <w:t>12/2020</w:t>
        </w:r>
      </w:hyperlink>
      <w:r w:rsidRPr="001A1BEA">
        <w:rPr>
          <w:color w:val="000000"/>
          <w:lang w:val="ru-RU" w:eastAsia="en-US"/>
        </w:rPr>
        <w:t>-</w:t>
      </w:r>
      <w:r w:rsidRPr="00E36918">
        <w:rPr>
          <w:color w:val="000000"/>
          <w:lang w:val="hr-HR" w:eastAsia="en-US"/>
        </w:rPr>
        <w:t xml:space="preserve">II и </w:t>
      </w:r>
      <w:hyperlink r:id="rId29" w:history="1">
        <w:r w:rsidRPr="00E36918">
          <w:rPr>
            <w:color w:val="000000"/>
            <w:lang w:val="hr-HR" w:eastAsia="en-US"/>
          </w:rPr>
          <w:t>68/2020</w:t>
        </w:r>
      </w:hyperlink>
      <w:r w:rsidRPr="001A1BEA">
        <w:rPr>
          <w:color w:val="000000"/>
          <w:lang w:val="ru-RU" w:eastAsia="en-US"/>
        </w:rPr>
        <w:t xml:space="preserve">. </w:t>
      </w:r>
      <w:hyperlink r:id="rId30" w:history="1">
        <w:r w:rsidRPr="001A1BEA">
          <w:rPr>
            <w:color w:val="000000"/>
            <w:lang w:eastAsia="en-US"/>
          </w:rPr>
          <w:t>Објашњење</w:t>
        </w:r>
      </w:hyperlink>
      <w:r w:rsidRPr="001A1BEA">
        <w:rPr>
          <w:color w:val="000000"/>
          <w:lang w:eastAsia="en-US"/>
        </w:rPr>
        <w:t xml:space="preserve"> - 56/2008. </w:t>
      </w:r>
      <w:hyperlink r:id="rId31" w:history="1">
        <w:r w:rsidRPr="001A1BEA">
          <w:rPr>
            <w:color w:val="000000"/>
            <w:lang w:eastAsia="en-US"/>
          </w:rPr>
          <w:t xml:space="preserve">Решење </w:t>
        </w:r>
      </w:hyperlink>
      <w:r w:rsidRPr="001A1BEA">
        <w:rPr>
          <w:color w:val="000000"/>
          <w:lang w:eastAsia="en-US"/>
        </w:rPr>
        <w:t xml:space="preserve">УС РС - 58/2009. </w:t>
      </w:r>
      <w:hyperlink r:id="rId32" w:history="1">
        <w:r w:rsidRPr="001A1BEA">
          <w:rPr>
            <w:color w:val="000000"/>
            <w:lang w:eastAsia="en-US"/>
          </w:rPr>
          <w:t>Аутентично тумачење</w:t>
        </w:r>
      </w:hyperlink>
      <w:r w:rsidRPr="001A1BEA">
        <w:rPr>
          <w:color w:val="000000"/>
          <w:lang w:eastAsia="en-US"/>
        </w:rPr>
        <w:t xml:space="preserve"> - 16/2020</w:t>
      </w:r>
      <w:r w:rsidRPr="00E36918">
        <w:rPr>
          <w:color w:val="000000"/>
          <w:lang w:val="sr-Cyrl-RS" w:eastAsia="en-US"/>
        </w:rPr>
        <w:t>),</w:t>
      </w:r>
    </w:p>
    <w:p w14:paraId="0CA91479" w14:textId="77777777" w:rsidR="00AB7B59" w:rsidRPr="00C664AC" w:rsidRDefault="00AB7B59" w:rsidP="00AB7B59">
      <w:pPr>
        <w:ind w:firstLine="708"/>
        <w:jc w:val="both"/>
        <w:rPr>
          <w:snapToGrid w:val="0"/>
          <w:color w:val="000000"/>
          <w:lang w:eastAsia="en-US"/>
        </w:rPr>
      </w:pPr>
    </w:p>
    <w:p w14:paraId="4D831264" w14:textId="77777777" w:rsidR="00AB7B59" w:rsidRPr="00C664AC" w:rsidRDefault="00AB7B59" w:rsidP="00AB7B59">
      <w:pPr>
        <w:ind w:firstLine="708"/>
        <w:jc w:val="both"/>
        <w:rPr>
          <w:snapToGrid w:val="0"/>
          <w:color w:val="000000"/>
          <w:lang w:eastAsia="en-US"/>
        </w:rPr>
      </w:pPr>
      <w:r w:rsidRPr="00C664AC">
        <w:rPr>
          <w:snapToGrid w:val="0"/>
          <w:color w:val="000000"/>
          <w:lang w:val="ru-RU" w:eastAsia="en-US"/>
        </w:rPr>
        <w:t xml:space="preserve">Општинска изборна комисија општине Уб, на седници одржаној </w:t>
      </w:r>
      <w:r w:rsidRPr="001A1BEA">
        <w:rPr>
          <w:snapToGrid w:val="0"/>
          <w:color w:val="000000"/>
          <w:lang w:eastAsia="en-US"/>
        </w:rPr>
        <w:t>2</w:t>
      </w:r>
      <w:r>
        <w:rPr>
          <w:snapToGrid w:val="0"/>
          <w:color w:val="000000"/>
          <w:lang w:val="sr-Cyrl-RS" w:eastAsia="en-US"/>
        </w:rPr>
        <w:t>3</w:t>
      </w:r>
      <w:r w:rsidRPr="00C664AC">
        <w:rPr>
          <w:snapToGrid w:val="0"/>
          <w:color w:val="000000"/>
          <w:lang w:val="ru-RU" w:eastAsia="en-US"/>
        </w:rPr>
        <w:t xml:space="preserve">. </w:t>
      </w:r>
      <w:r>
        <w:rPr>
          <w:snapToGrid w:val="0"/>
          <w:color w:val="000000"/>
          <w:lang w:val="sr-Cyrl-RS" w:eastAsia="en-US"/>
        </w:rPr>
        <w:t>јун</w:t>
      </w:r>
      <w:r>
        <w:rPr>
          <w:snapToGrid w:val="0"/>
          <w:color w:val="000000"/>
          <w:lang w:eastAsia="en-US"/>
        </w:rPr>
        <w:t>а</w:t>
      </w:r>
      <w:r w:rsidRPr="00C664AC">
        <w:rPr>
          <w:snapToGrid w:val="0"/>
          <w:color w:val="000000"/>
          <w:lang w:val="ru-RU" w:eastAsia="en-US"/>
        </w:rPr>
        <w:t xml:space="preserve"> 20</w:t>
      </w:r>
      <w:r>
        <w:rPr>
          <w:snapToGrid w:val="0"/>
          <w:color w:val="000000"/>
          <w:lang w:val="ru-RU" w:eastAsia="en-US"/>
        </w:rPr>
        <w:t>20</w:t>
      </w:r>
      <w:r w:rsidRPr="00C664AC">
        <w:rPr>
          <w:snapToGrid w:val="0"/>
          <w:color w:val="000000"/>
          <w:lang w:val="ru-RU" w:eastAsia="en-US"/>
        </w:rPr>
        <w:t xml:space="preserve">. године, донела је </w:t>
      </w:r>
    </w:p>
    <w:p w14:paraId="38655527" w14:textId="77777777" w:rsidR="00AB7B59" w:rsidRPr="001A1BEA" w:rsidRDefault="00AB7B59" w:rsidP="00AB7B59">
      <w:pPr>
        <w:rPr>
          <w:snapToGrid w:val="0"/>
          <w:color w:val="000000"/>
          <w:lang w:eastAsia="en-US"/>
        </w:rPr>
      </w:pPr>
    </w:p>
    <w:p w14:paraId="2280964E" w14:textId="77777777" w:rsidR="00AB7B59" w:rsidRPr="001A1BEA" w:rsidRDefault="00AB7B59" w:rsidP="00AB7B59">
      <w:pPr>
        <w:rPr>
          <w:snapToGrid w:val="0"/>
          <w:color w:val="000000"/>
          <w:lang w:eastAsia="en-US"/>
        </w:rPr>
      </w:pPr>
    </w:p>
    <w:p w14:paraId="3A12FFB5" w14:textId="77777777" w:rsidR="00AB7B59" w:rsidRPr="00343AA7" w:rsidRDefault="00AB7B59" w:rsidP="00AB7B59">
      <w:pPr>
        <w:jc w:val="center"/>
        <w:rPr>
          <w:b/>
          <w:snapToGrid w:val="0"/>
          <w:color w:val="000000"/>
          <w:lang w:eastAsia="en-US"/>
        </w:rPr>
      </w:pPr>
      <w:r w:rsidRPr="00343AA7">
        <w:rPr>
          <w:b/>
          <w:snapToGrid w:val="0"/>
          <w:color w:val="000000"/>
          <w:lang w:eastAsia="en-US"/>
        </w:rPr>
        <w:t xml:space="preserve">Решење </w:t>
      </w:r>
    </w:p>
    <w:p w14:paraId="05E8A6A3" w14:textId="77777777" w:rsidR="00AB7B59" w:rsidRPr="00343AA7" w:rsidRDefault="00AB7B59" w:rsidP="00AB7B59">
      <w:pPr>
        <w:jc w:val="center"/>
        <w:rPr>
          <w:b/>
          <w:snapToGrid w:val="0"/>
          <w:color w:val="000000"/>
          <w:lang w:eastAsia="en-US"/>
        </w:rPr>
      </w:pPr>
      <w:r w:rsidRPr="00343AA7">
        <w:rPr>
          <w:b/>
          <w:snapToGrid w:val="0"/>
          <w:color w:val="000000"/>
          <w:lang w:eastAsia="en-US"/>
        </w:rPr>
        <w:t xml:space="preserve">о додели одборничких мандата </w:t>
      </w:r>
    </w:p>
    <w:p w14:paraId="494D7390" w14:textId="77777777" w:rsidR="00AB7B59" w:rsidRPr="00343AA7" w:rsidRDefault="00AB7B59" w:rsidP="00AB7B59">
      <w:pPr>
        <w:jc w:val="center"/>
        <w:rPr>
          <w:b/>
          <w:snapToGrid w:val="0"/>
          <w:color w:val="000000"/>
          <w:lang w:val="ru-RU" w:eastAsia="en-US"/>
        </w:rPr>
      </w:pPr>
      <w:r w:rsidRPr="00343AA7">
        <w:rPr>
          <w:b/>
          <w:snapToGrid w:val="0"/>
          <w:color w:val="000000"/>
          <w:lang w:eastAsia="en-US"/>
        </w:rPr>
        <w:t>и издавању уверења о избору за одборника Скупштине општине Уб</w:t>
      </w:r>
    </w:p>
    <w:p w14:paraId="3B572591" w14:textId="77777777" w:rsidR="00AB7B59" w:rsidRPr="00343AA7" w:rsidRDefault="00AB7B59" w:rsidP="00AB7B59">
      <w:pPr>
        <w:jc w:val="center"/>
        <w:rPr>
          <w:b/>
          <w:snapToGrid w:val="0"/>
          <w:color w:val="000000"/>
          <w:lang w:eastAsia="en-US"/>
        </w:rPr>
      </w:pPr>
      <w:r w:rsidRPr="00343AA7">
        <w:rPr>
          <w:b/>
          <w:snapToGrid w:val="0"/>
          <w:color w:val="000000"/>
          <w:lang w:eastAsia="en-US"/>
        </w:rPr>
        <w:t xml:space="preserve">лицима изабраним са Изборне листе број </w:t>
      </w:r>
      <w:r>
        <w:rPr>
          <w:b/>
          <w:snapToGrid w:val="0"/>
          <w:color w:val="000000"/>
          <w:lang w:val="sr-Cyrl-RS" w:eastAsia="en-US"/>
        </w:rPr>
        <w:t>3</w:t>
      </w:r>
      <w:r w:rsidRPr="00343AA7">
        <w:rPr>
          <w:b/>
          <w:snapToGrid w:val="0"/>
          <w:color w:val="000000"/>
          <w:lang w:eastAsia="en-US"/>
        </w:rPr>
        <w:t xml:space="preserve">. </w:t>
      </w:r>
    </w:p>
    <w:p w14:paraId="194905BE" w14:textId="77777777" w:rsidR="00AB7B59" w:rsidRDefault="00AB7B59" w:rsidP="00AB7B59">
      <w:pPr>
        <w:pStyle w:val="BodyTextIndent"/>
        <w:spacing w:after="0"/>
        <w:ind w:left="0"/>
        <w:jc w:val="center"/>
        <w:rPr>
          <w:rFonts w:cs="CirJournal"/>
          <w:b/>
          <w:lang w:val="sr-Cyrl-RS"/>
        </w:rPr>
      </w:pPr>
      <w:r>
        <w:rPr>
          <w:rFonts w:cs="CirJournal"/>
          <w:b/>
          <w:lang w:val="sr-Cyrl-RS"/>
        </w:rPr>
        <w:t>За Краљевину</w:t>
      </w:r>
      <w:r w:rsidRPr="00767D57">
        <w:rPr>
          <w:rFonts w:cs="CirJournal"/>
          <w:b/>
        </w:rPr>
        <w:t xml:space="preserve"> С</w:t>
      </w:r>
      <w:r w:rsidRPr="00767D57">
        <w:rPr>
          <w:b/>
        </w:rPr>
        <w:t>рбиј</w:t>
      </w:r>
      <w:r>
        <w:rPr>
          <w:b/>
          <w:lang w:val="sr-Cyrl-RS"/>
        </w:rPr>
        <w:t>у – За краљевски Уб</w:t>
      </w:r>
      <w:r w:rsidRPr="00767D57">
        <w:rPr>
          <w:rFonts w:cs="CirJournal"/>
          <w:b/>
        </w:rPr>
        <w:t xml:space="preserve"> </w:t>
      </w:r>
    </w:p>
    <w:p w14:paraId="216E0A3D" w14:textId="77777777" w:rsidR="00AB7B59" w:rsidRPr="00546FF0" w:rsidRDefault="00AB7B59" w:rsidP="00AB7B59">
      <w:pPr>
        <w:pStyle w:val="BodyTextIndent"/>
        <w:spacing w:after="0"/>
        <w:ind w:left="0"/>
        <w:jc w:val="center"/>
        <w:rPr>
          <w:b/>
          <w:lang w:val="sr-Cyrl-RS"/>
        </w:rPr>
      </w:pPr>
      <w:r>
        <w:rPr>
          <w:rFonts w:cs="CirJournal"/>
          <w:b/>
          <w:lang w:val="sr-Cyrl-RS"/>
        </w:rPr>
        <w:t>(Покрет обнове Краљевине Србије, Монархистички фронт)</w:t>
      </w:r>
    </w:p>
    <w:p w14:paraId="158B9330" w14:textId="77777777" w:rsidR="00AB7B59" w:rsidRPr="001A1BEA" w:rsidRDefault="00AB7B59" w:rsidP="00AB7B59">
      <w:pPr>
        <w:pStyle w:val="BodyTextIndent"/>
        <w:spacing w:after="0"/>
        <w:ind w:left="0"/>
        <w:jc w:val="center"/>
        <w:rPr>
          <w:b/>
          <w:snapToGrid w:val="0"/>
          <w:color w:val="000000"/>
          <w:lang w:val="sr-Cyrl-RS" w:eastAsia="en-US"/>
        </w:rPr>
      </w:pPr>
    </w:p>
    <w:p w14:paraId="269A67CA" w14:textId="77777777" w:rsidR="00AB7B59" w:rsidRPr="001A1BEA" w:rsidRDefault="00AB7B59" w:rsidP="00AB7B59">
      <w:pPr>
        <w:pStyle w:val="BodyTextIndent"/>
        <w:spacing w:after="0"/>
        <w:ind w:left="0"/>
        <w:jc w:val="center"/>
        <w:rPr>
          <w:b/>
          <w:snapToGrid w:val="0"/>
          <w:color w:val="000000"/>
          <w:lang w:val="sr-Cyrl-RS" w:eastAsia="en-US"/>
        </w:rPr>
      </w:pPr>
    </w:p>
    <w:p w14:paraId="0C8C7193" w14:textId="77777777" w:rsidR="00AB7B59" w:rsidRDefault="00AB7B59" w:rsidP="00AB7B59">
      <w:pPr>
        <w:pStyle w:val="BodyTextIndent"/>
        <w:spacing w:after="0"/>
        <w:ind w:left="0"/>
        <w:jc w:val="both"/>
      </w:pPr>
      <w:r w:rsidRPr="00343AA7">
        <w:rPr>
          <w:b/>
          <w:snapToGrid w:val="0"/>
          <w:color w:val="000000"/>
          <w:lang w:eastAsia="en-US"/>
        </w:rPr>
        <w:tab/>
        <w:t xml:space="preserve">1. </w:t>
      </w:r>
      <w:r w:rsidRPr="00343AA7">
        <w:rPr>
          <w:snapToGrid w:val="0"/>
          <w:color w:val="000000"/>
          <w:lang w:eastAsia="en-US"/>
        </w:rPr>
        <w:t>Додељују се одборнички мандати и издају уверења о избору за одборника Скупштине општине Уб лицима</w:t>
      </w:r>
      <w:r w:rsidRPr="00343AA7">
        <w:rPr>
          <w:b/>
          <w:snapToGrid w:val="0"/>
          <w:color w:val="000000"/>
          <w:lang w:eastAsia="en-US"/>
        </w:rPr>
        <w:t xml:space="preserve"> </w:t>
      </w:r>
      <w:r w:rsidRPr="00343AA7">
        <w:t xml:space="preserve">изабраним за одборнике Скупштине општине Уб, са Изборне листе број </w:t>
      </w:r>
      <w:r>
        <w:rPr>
          <w:lang w:val="sr-Cyrl-RS"/>
        </w:rPr>
        <w:t>3</w:t>
      </w:r>
      <w:r w:rsidRPr="00343AA7">
        <w:t xml:space="preserve">, </w:t>
      </w:r>
      <w:r w:rsidRPr="00546FF0">
        <w:rPr>
          <w:rFonts w:cs="CirJournal"/>
          <w:lang w:val="sr-Cyrl-RS"/>
        </w:rPr>
        <w:t>За Краљевину</w:t>
      </w:r>
      <w:r w:rsidRPr="00546FF0">
        <w:rPr>
          <w:rFonts w:cs="CirJournal"/>
        </w:rPr>
        <w:t xml:space="preserve"> С</w:t>
      </w:r>
      <w:r w:rsidRPr="00546FF0">
        <w:t>рбиј</w:t>
      </w:r>
      <w:r w:rsidRPr="00546FF0">
        <w:rPr>
          <w:lang w:val="sr-Cyrl-RS"/>
        </w:rPr>
        <w:t>у – За краљевски Уб</w:t>
      </w:r>
      <w:r w:rsidRPr="00546FF0">
        <w:rPr>
          <w:rFonts w:cs="CirJournal"/>
          <w:lang w:val="sr-Cyrl-RS"/>
        </w:rPr>
        <w:t>(Покрет обнове Краљевине Србије, Монархистички фронт)</w:t>
      </w:r>
      <w:r w:rsidRPr="00343AA7">
        <w:t xml:space="preserve">, </w:t>
      </w:r>
      <w:r w:rsidRPr="00C664AC">
        <w:t xml:space="preserve">по редоследу на листи, на изборима одржаним </w:t>
      </w:r>
      <w:r>
        <w:t>2</w:t>
      </w:r>
      <w:r>
        <w:rPr>
          <w:lang w:val="sr-Cyrl-RS"/>
        </w:rPr>
        <w:t>1</w:t>
      </w:r>
      <w:r w:rsidRPr="00C664AC">
        <w:t xml:space="preserve">. </w:t>
      </w:r>
      <w:r>
        <w:rPr>
          <w:lang w:val="sr-Cyrl-RS"/>
        </w:rPr>
        <w:t>јун</w:t>
      </w:r>
      <w:r>
        <w:t>а</w:t>
      </w:r>
      <w:r w:rsidRPr="00C664AC">
        <w:t xml:space="preserve"> 20</w:t>
      </w:r>
      <w:r>
        <w:rPr>
          <w:lang w:val="sr-Cyrl-RS"/>
        </w:rPr>
        <w:t>20</w:t>
      </w:r>
      <w:r w:rsidRPr="00C664AC">
        <w:t>. године, и то:</w:t>
      </w:r>
    </w:p>
    <w:p w14:paraId="02EDC8EE" w14:textId="77777777" w:rsidR="00AB7B59" w:rsidRPr="00343AA7" w:rsidRDefault="00AB7B59" w:rsidP="00AB7B59">
      <w:pPr>
        <w:pStyle w:val="BodyTextIndent"/>
        <w:spacing w:after="0"/>
        <w:ind w:left="0"/>
        <w:jc w:val="both"/>
      </w:pPr>
    </w:p>
    <w:p w14:paraId="77421299" w14:textId="77777777" w:rsidR="00AB7B59" w:rsidRPr="00767D57" w:rsidRDefault="00AB7B59" w:rsidP="00AB7B59">
      <w:pPr>
        <w:ind w:firstLine="720"/>
        <w:jc w:val="both"/>
        <w:rPr>
          <w:snapToGrid w:val="0"/>
        </w:rPr>
      </w:pPr>
      <w:r>
        <w:rPr>
          <w:lang w:val="ru-RU"/>
        </w:rPr>
        <w:t>1)</w:t>
      </w:r>
      <w:r w:rsidRPr="00767D57">
        <w:rPr>
          <w:lang w:val="ru-RU"/>
        </w:rPr>
        <w:t xml:space="preserve"> </w:t>
      </w:r>
      <w:r w:rsidRPr="00546FF0">
        <w:rPr>
          <w:lang w:val="sr-Cyrl-RS"/>
        </w:rPr>
        <w:t>Марк</w:t>
      </w:r>
      <w:r>
        <w:rPr>
          <w:lang w:val="sr-Cyrl-RS"/>
        </w:rPr>
        <w:t>у</w:t>
      </w:r>
      <w:r w:rsidRPr="00546FF0">
        <w:rPr>
          <w:lang w:val="sr-Cyrl-RS"/>
        </w:rPr>
        <w:t xml:space="preserve"> Миливојевић</w:t>
      </w:r>
      <w:r>
        <w:rPr>
          <w:lang w:val="sr-Cyrl-RS"/>
        </w:rPr>
        <w:t>у</w:t>
      </w:r>
      <w:r w:rsidRPr="00546FF0">
        <w:rPr>
          <w:lang w:val="ru-RU"/>
        </w:rPr>
        <w:t>,</w:t>
      </w:r>
      <w:r w:rsidRPr="001A1BEA">
        <w:t xml:space="preserve"> </w:t>
      </w:r>
      <w:r w:rsidRPr="00546FF0">
        <w:rPr>
          <w:lang w:val="ru-RU"/>
        </w:rPr>
        <w:t>рођен</w:t>
      </w:r>
      <w:r>
        <w:rPr>
          <w:lang w:val="ru-RU"/>
        </w:rPr>
        <w:t>ом</w:t>
      </w:r>
      <w:r w:rsidRPr="00546FF0">
        <w:rPr>
          <w:rFonts w:ascii="CirJournal" w:hAnsi="CirJournal"/>
          <w:lang w:val="ru-RU"/>
        </w:rPr>
        <w:t xml:space="preserve"> </w:t>
      </w:r>
      <w:r w:rsidRPr="00546FF0">
        <w:rPr>
          <w:lang w:val="ru-RU"/>
        </w:rPr>
        <w:t>1989. године, дипломиран</w:t>
      </w:r>
      <w:r>
        <w:rPr>
          <w:lang w:val="ru-RU"/>
        </w:rPr>
        <w:t>ом</w:t>
      </w:r>
      <w:r w:rsidRPr="00546FF0">
        <w:rPr>
          <w:lang w:val="ru-RU"/>
        </w:rPr>
        <w:t xml:space="preserve"> правник</w:t>
      </w:r>
      <w:r>
        <w:rPr>
          <w:lang w:val="ru-RU"/>
        </w:rPr>
        <w:t>у из</w:t>
      </w:r>
      <w:r w:rsidRPr="00546FF0">
        <w:rPr>
          <w:lang w:val="ru-RU"/>
        </w:rPr>
        <w:t xml:space="preserve"> Уб</w:t>
      </w:r>
      <w:r>
        <w:rPr>
          <w:lang w:val="ru-RU"/>
        </w:rPr>
        <w:t>а</w:t>
      </w:r>
      <w:r w:rsidRPr="00767D57">
        <w:rPr>
          <w:snapToGrid w:val="0"/>
        </w:rPr>
        <w:t>;</w:t>
      </w:r>
    </w:p>
    <w:p w14:paraId="3CD06402" w14:textId="77777777" w:rsidR="00AB7B59" w:rsidRPr="00767D57" w:rsidRDefault="00AB7B59" w:rsidP="00AB7B59">
      <w:pPr>
        <w:jc w:val="both"/>
        <w:rPr>
          <w:lang w:val="ru-RU"/>
        </w:rPr>
      </w:pPr>
      <w:r w:rsidRPr="00767D57">
        <w:rPr>
          <w:snapToGrid w:val="0"/>
          <w:color w:val="000000"/>
        </w:rPr>
        <w:tab/>
      </w:r>
      <w:r>
        <w:rPr>
          <w:snapToGrid w:val="0"/>
          <w:color w:val="000000"/>
          <w:lang w:val="sr-Cyrl-RS"/>
        </w:rPr>
        <w:t xml:space="preserve">2) </w:t>
      </w:r>
      <w:r w:rsidRPr="00546FF0">
        <w:rPr>
          <w:lang w:val="ru-RU"/>
        </w:rPr>
        <w:t>Светислав</w:t>
      </w:r>
      <w:r>
        <w:rPr>
          <w:lang w:val="ru-RU"/>
        </w:rPr>
        <w:t>у</w:t>
      </w:r>
      <w:r w:rsidRPr="00546FF0">
        <w:rPr>
          <w:lang w:val="ru-RU"/>
        </w:rPr>
        <w:t xml:space="preserve"> Матић</w:t>
      </w:r>
      <w:r>
        <w:rPr>
          <w:lang w:val="ru-RU"/>
        </w:rPr>
        <w:t>у</w:t>
      </w:r>
      <w:r w:rsidRPr="00546FF0">
        <w:rPr>
          <w:lang w:val="ru-RU"/>
        </w:rPr>
        <w:t>, рођен</w:t>
      </w:r>
      <w:r>
        <w:rPr>
          <w:lang w:val="ru-RU"/>
        </w:rPr>
        <w:t>ом</w:t>
      </w:r>
      <w:r w:rsidRPr="00546FF0">
        <w:rPr>
          <w:lang w:val="ru-RU"/>
        </w:rPr>
        <w:t xml:space="preserve"> 1971. године, техничар</w:t>
      </w:r>
      <w:r>
        <w:rPr>
          <w:lang w:val="ru-RU"/>
        </w:rPr>
        <w:t>у</w:t>
      </w:r>
      <w:r w:rsidRPr="00546FF0">
        <w:rPr>
          <w:lang w:val="ru-RU"/>
        </w:rPr>
        <w:t xml:space="preserve"> термоенергетике</w:t>
      </w:r>
      <w:r>
        <w:rPr>
          <w:lang w:val="ru-RU"/>
        </w:rPr>
        <w:t xml:space="preserve"> из</w:t>
      </w:r>
      <w:r w:rsidRPr="00546FF0">
        <w:rPr>
          <w:lang w:val="ru-RU"/>
        </w:rPr>
        <w:t xml:space="preserve"> Совљак</w:t>
      </w:r>
      <w:r>
        <w:rPr>
          <w:lang w:val="ru-RU"/>
        </w:rPr>
        <w:t>а</w:t>
      </w:r>
      <w:r w:rsidRPr="00767D57">
        <w:rPr>
          <w:lang w:val="ru-RU"/>
        </w:rPr>
        <w:t>.</w:t>
      </w:r>
    </w:p>
    <w:p w14:paraId="219964D7" w14:textId="77777777" w:rsidR="00AB7B59" w:rsidRPr="00343AA7" w:rsidRDefault="00AB7B59" w:rsidP="00AB7B59">
      <w:pPr>
        <w:pStyle w:val="BodyTextIndent"/>
        <w:spacing w:after="0"/>
        <w:ind w:left="0" w:firstLine="708"/>
        <w:jc w:val="both"/>
      </w:pPr>
    </w:p>
    <w:p w14:paraId="14BE43DB" w14:textId="77777777" w:rsidR="00AB7B59" w:rsidRPr="00343AA7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  <w:r w:rsidRPr="00343AA7">
        <w:rPr>
          <w:snapToGrid w:val="0"/>
          <w:color w:val="000000"/>
          <w:lang w:val="ru-RU" w:eastAsia="en-US"/>
        </w:rPr>
        <w:tab/>
      </w:r>
      <w:r w:rsidRPr="00343AA7">
        <w:rPr>
          <w:b/>
          <w:snapToGrid w:val="0"/>
          <w:color w:val="000000"/>
          <w:lang w:val="ru-RU" w:eastAsia="en-US"/>
        </w:rPr>
        <w:t>2.</w:t>
      </w:r>
      <w:r w:rsidRPr="00343AA7">
        <w:rPr>
          <w:snapToGrid w:val="0"/>
          <w:color w:val="000000"/>
          <w:lang w:val="ru-RU" w:eastAsia="en-US"/>
        </w:rPr>
        <w:t xml:space="preserve"> Против овог решења може се изјавити жалба Управном суду у року од 24 часа од достављања решења.</w:t>
      </w:r>
    </w:p>
    <w:p w14:paraId="623DE16D" w14:textId="77777777" w:rsidR="00AB7B59" w:rsidRPr="00343AA7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</w:p>
    <w:p w14:paraId="7AFE0DA0" w14:textId="77777777" w:rsidR="00AB7B59" w:rsidRPr="00343AA7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  <w:r w:rsidRPr="00343AA7">
        <w:rPr>
          <w:snapToGrid w:val="0"/>
          <w:color w:val="000000"/>
          <w:lang w:val="ru-RU" w:eastAsia="en-US"/>
        </w:rPr>
        <w:tab/>
      </w:r>
      <w:r w:rsidRPr="00343AA7">
        <w:rPr>
          <w:b/>
          <w:snapToGrid w:val="0"/>
          <w:color w:val="000000"/>
          <w:lang w:val="ru-RU" w:eastAsia="en-US"/>
        </w:rPr>
        <w:t>3.</w:t>
      </w:r>
      <w:r w:rsidRPr="00343AA7">
        <w:rPr>
          <w:snapToGrid w:val="0"/>
          <w:color w:val="000000"/>
          <w:lang w:val="ru-RU" w:eastAsia="en-US"/>
        </w:rPr>
        <w:t xml:space="preserve"> Ово решење објавити у ''Службеном гласнику општине Уб''.</w:t>
      </w:r>
    </w:p>
    <w:p w14:paraId="7F5DBD10" w14:textId="77777777" w:rsidR="00AB7B59" w:rsidRPr="001A1BEA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</w:p>
    <w:p w14:paraId="4A2B1E73" w14:textId="77777777" w:rsidR="00AB7B59" w:rsidRPr="001A1BEA" w:rsidRDefault="00AB7B59" w:rsidP="00AB7B59">
      <w:pPr>
        <w:pStyle w:val="BodyTextIndent"/>
        <w:spacing w:after="0"/>
        <w:ind w:left="0"/>
        <w:rPr>
          <w:snapToGrid w:val="0"/>
          <w:color w:val="000000"/>
          <w:lang w:val="ru-RU" w:eastAsia="en-US"/>
        </w:rPr>
      </w:pPr>
    </w:p>
    <w:tbl>
      <w:tblPr>
        <w:tblW w:w="9263" w:type="dxa"/>
        <w:tblLook w:val="01E0" w:firstRow="1" w:lastRow="1" w:firstColumn="1" w:lastColumn="1" w:noHBand="0" w:noVBand="0"/>
      </w:tblPr>
      <w:tblGrid>
        <w:gridCol w:w="5034"/>
        <w:gridCol w:w="4229"/>
      </w:tblGrid>
      <w:tr w:rsidR="00AB7B59" w:rsidRPr="00343AA7" w14:paraId="12BA9A58" w14:textId="77777777" w:rsidTr="00937796">
        <w:tc>
          <w:tcPr>
            <w:tcW w:w="5034" w:type="dxa"/>
          </w:tcPr>
          <w:p w14:paraId="733C038E" w14:textId="77777777" w:rsidR="00AB7B59" w:rsidRPr="00343AA7" w:rsidRDefault="00AB7B59" w:rsidP="00937796">
            <w:pPr>
              <w:pStyle w:val="BodyTextIndent"/>
              <w:spacing w:after="0"/>
              <w:ind w:left="0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4229" w:type="dxa"/>
          </w:tcPr>
          <w:p w14:paraId="6061605C" w14:textId="77777777" w:rsidR="00AB7B59" w:rsidRPr="00343AA7" w:rsidRDefault="00AB7B59" w:rsidP="00937796">
            <w:pPr>
              <w:pStyle w:val="BodyTextIndent"/>
              <w:spacing w:after="0"/>
              <w:ind w:left="0"/>
              <w:jc w:val="center"/>
              <w:rPr>
                <w:snapToGrid w:val="0"/>
                <w:color w:val="000000"/>
                <w:lang w:val="ru-RU" w:eastAsia="en-US"/>
              </w:rPr>
            </w:pPr>
            <w:r w:rsidRPr="00343AA7">
              <w:rPr>
                <w:lang w:val="ru-RU"/>
              </w:rPr>
              <w:t>Председник</w:t>
            </w:r>
          </w:p>
        </w:tc>
      </w:tr>
      <w:tr w:rsidR="00AB7B59" w:rsidRPr="00343AA7" w14:paraId="3667A25D" w14:textId="77777777" w:rsidTr="00937796">
        <w:tc>
          <w:tcPr>
            <w:tcW w:w="5034" w:type="dxa"/>
          </w:tcPr>
          <w:p w14:paraId="1BBFCB2F" w14:textId="77777777" w:rsidR="00AB7B59" w:rsidRPr="00343AA7" w:rsidRDefault="00AB7B59" w:rsidP="00937796">
            <w:pPr>
              <w:pStyle w:val="BodyTextIndent"/>
              <w:spacing w:after="0"/>
              <w:ind w:left="0"/>
              <w:rPr>
                <w:snapToGrid w:val="0"/>
                <w:color w:val="000000"/>
                <w:lang w:val="ru-RU" w:eastAsia="en-US"/>
              </w:rPr>
            </w:pPr>
            <w:r w:rsidRPr="00343AA7">
              <w:rPr>
                <w:lang w:val="ru-RU"/>
              </w:rPr>
              <w:t>Број: 013-2-</w:t>
            </w:r>
            <w:r>
              <w:rPr>
                <w:lang w:val="sr-Cyrl-RS"/>
              </w:rPr>
              <w:t>37</w:t>
            </w:r>
            <w:r w:rsidRPr="00343AA7">
              <w:rPr>
                <w:lang w:val="ru-RU"/>
              </w:rPr>
              <w:t>/20</w:t>
            </w:r>
            <w:r>
              <w:rPr>
                <w:lang w:val="ru-RU"/>
              </w:rPr>
              <w:t>20</w:t>
            </w:r>
            <w:r w:rsidRPr="00343AA7">
              <w:rPr>
                <w:lang w:val="ru-RU"/>
              </w:rPr>
              <w:t>-01</w:t>
            </w:r>
          </w:p>
        </w:tc>
        <w:tc>
          <w:tcPr>
            <w:tcW w:w="4229" w:type="dxa"/>
          </w:tcPr>
          <w:p w14:paraId="27E279CE" w14:textId="77777777" w:rsidR="00AB7B59" w:rsidRPr="00343AA7" w:rsidRDefault="00AB7B59" w:rsidP="00937796">
            <w:pPr>
              <w:pStyle w:val="BodyTextIndent"/>
              <w:spacing w:after="0"/>
              <w:ind w:left="0"/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</w:tr>
      <w:tr w:rsidR="00AB7B59" w:rsidRPr="00343AA7" w14:paraId="3576795D" w14:textId="77777777" w:rsidTr="00937796">
        <w:tc>
          <w:tcPr>
            <w:tcW w:w="5034" w:type="dxa"/>
          </w:tcPr>
          <w:p w14:paraId="40CC8B0C" w14:textId="77777777" w:rsidR="00AB7B59" w:rsidRPr="00343AA7" w:rsidRDefault="00AB7B59" w:rsidP="00937796">
            <w:pPr>
              <w:pStyle w:val="BodyTextIndent"/>
              <w:spacing w:after="0"/>
              <w:ind w:left="0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4229" w:type="dxa"/>
          </w:tcPr>
          <w:p w14:paraId="01FF2D38" w14:textId="77777777" w:rsidR="00AB7B59" w:rsidRPr="00343AA7" w:rsidRDefault="00AB7B59" w:rsidP="00937796">
            <w:pPr>
              <w:pStyle w:val="BodyTextIndent"/>
              <w:spacing w:after="0"/>
              <w:ind w:left="0"/>
              <w:jc w:val="center"/>
              <w:rPr>
                <w:snapToGrid w:val="0"/>
                <w:color w:val="000000"/>
                <w:lang w:val="ru-RU" w:eastAsia="en-US"/>
              </w:rPr>
            </w:pPr>
            <w:r w:rsidRPr="00343AA7">
              <w:rPr>
                <w:lang w:val="ru-RU"/>
              </w:rPr>
              <w:t>Драган Радојичић</w:t>
            </w:r>
          </w:p>
        </w:tc>
      </w:tr>
    </w:tbl>
    <w:p w14:paraId="1D1AAB39" w14:textId="77777777" w:rsidR="0040677A" w:rsidRDefault="0040677A"/>
    <w:sectPr w:rsidR="00406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Journal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41F12"/>
    <w:multiLevelType w:val="hybridMultilevel"/>
    <w:tmpl w:val="4BE64A02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AE9"/>
    <w:rsid w:val="001A1BEA"/>
    <w:rsid w:val="00326ACE"/>
    <w:rsid w:val="0040677A"/>
    <w:rsid w:val="00821AE9"/>
    <w:rsid w:val="00976439"/>
    <w:rsid w:val="00A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83D3"/>
  <w15:docId w15:val="{513151CA-D5B5-42A4-AEC6-A30596C2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7B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59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styleId="BodyTextIndent">
    <w:name w:val="Body Text Indent"/>
    <w:basedOn w:val="Normal"/>
    <w:link w:val="BodyTextIndentChar"/>
    <w:rsid w:val="00AB7B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7B59"/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34" Type="http://schemas.openxmlformats.org/officeDocument/2006/relationships/theme" Target="theme/theme1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image" Target="media/image1.png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960</Words>
  <Characters>5473</Characters>
  <Application>Microsoft Office Word</Application>
  <DocSecurity>0</DocSecurity>
  <Lines>45</Lines>
  <Paragraphs>12</Paragraphs>
  <ScaleCrop>false</ScaleCrop>
  <Company>HP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</dc:creator>
  <cp:keywords/>
  <dc:description/>
  <cp:lastModifiedBy>Stefan Teodosic</cp:lastModifiedBy>
  <cp:revision>6</cp:revision>
  <dcterms:created xsi:type="dcterms:W3CDTF">2020-06-23T08:51:00Z</dcterms:created>
  <dcterms:modified xsi:type="dcterms:W3CDTF">2020-06-23T12:12:00Z</dcterms:modified>
</cp:coreProperties>
</file>